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jc w:val="center"/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XX村XX资产租赁合同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480" w:firstLineChars="200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甲方：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xx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　　乙方：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xx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　　法定代表人：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xx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　　为了发展企业，搞活经济，充分利用我村有利条件的土地，促进企业发展，经研究，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将鱼塘出租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双方需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做出如下协议：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　　第一条乙方租用甲方用地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xx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，用地面积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xx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亩，按照物价递增，定为租金每亩第一年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xx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万元为基数，以后按照物价升幅，每亩每年增加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xx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元，如此类推。每年牌照费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xx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元，企业管理费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xx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元，每年应上缴人民币金额由企业财会核定按照年限列表计算上缴数字。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　　第二条经甲乙双方协商议定，租期定为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xx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年，由20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xx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xx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xx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日起至20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xx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xx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xx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日止，为合同终止。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　　第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条乙方在租用期内，属镇以上下达的各项征收费用，由乙方负责，如：办厂报建、扩建，水利费，公安及消防费，镇企业管理费，用电增容费，通电线路负担，自来水接管费，排污水渠及道路修建分摊等。通电线路、道路及水渠由管理区组织，规划布局，经济负担分摊给各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xx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　　第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四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条在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经营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过程中，如遇到国家或镇委征用土地时，甲方可按征用面积减除租金，属全部征用的，甲乙双方应终止合同，并交清甲方应上缴款项。如上级对土地有补偿款的属管理区收入，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按实际情况，甲乙双方需进行协商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　　第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五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xx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经营要独立核算，自负盈亏。设立财务专账，每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个季度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要送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季度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报表给甲方。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480"/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第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六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......。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.....。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......。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本协议一式三份，甲方、村财会、乙方各执一份。经双方签订立即生效。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甲方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盖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章：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                              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乙方签章：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480"/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480"/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single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法定代表人：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single"/>
          <w:shd w:val="clear" w:fill="FFFFFF"/>
          <w:lang w:val="en-US" w:eastAsia="zh-CN"/>
        </w:rPr>
        <w:t xml:space="preserve">xx        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                  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法定代表人：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single"/>
          <w:shd w:val="clear" w:fill="FFFFFF"/>
          <w:lang w:val="en-US" w:eastAsia="zh-CN"/>
        </w:rPr>
        <w:t xml:space="preserve">xx         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                                        xx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xx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xx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F9FDFA3"/>
    <w:multiLevelType w:val="singleLevel"/>
    <w:tmpl w:val="3F9FDFA3"/>
    <w:lvl w:ilvl="0" w:tentative="0">
      <w:start w:val="7"/>
      <w:numFmt w:val="chineseCounting"/>
      <w:suff w:val="nothing"/>
      <w:lvlText w:val="第%1条.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1OWZjYmExMmQwYzNiZjA5NGY2YjMzNzNlOTM0OGYifQ=="/>
  </w:docVars>
  <w:rsids>
    <w:rsidRoot w:val="0D3E7FD8"/>
    <w:rsid w:val="0D3E7FD8"/>
    <w:rsid w:val="6385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720</Words>
  <Characters>747</Characters>
  <Lines>0</Lines>
  <Paragraphs>0</Paragraphs>
  <TotalTime>2</TotalTime>
  <ScaleCrop>false</ScaleCrop>
  <LinksUpToDate>false</LinksUpToDate>
  <CharactersWithSpaces>787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2023-07-26T03:30:00Z</dcterms:created>
  <dc:creator>白墨</dc:creator>
  <cp:lastModifiedBy>tomorrow丶</cp:lastModifiedBy>
  <dcterms:modified xsi:type="dcterms:W3CDTF">2023-10-20T09:15:19Z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703671A1E69F4D1A9F410BF732F2EF59_13</vt:lpwstr>
  </property>
</Properties>
</file>