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4"/>
          <w:szCs w:val="48"/>
        </w:rPr>
      </w:pPr>
      <w:r>
        <w:rPr>
          <w:rFonts w:hint="eastAsia" w:ascii="黑体" w:hAnsi="黑体" w:eastAsia="黑体"/>
          <w:b/>
          <w:bCs/>
          <w:sz w:val="44"/>
          <w:szCs w:val="48"/>
        </w:rPr>
        <w:t>土地租赁合同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2" w:firstLineChars="200"/>
        <w:rPr>
          <w:b/>
          <w:bCs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color w:val="000000"/>
          <w:sz w:val="28"/>
          <w:szCs w:val="32"/>
        </w:rPr>
        <w:t>出租方</w:t>
      </w:r>
      <w:r>
        <w:rPr>
          <w:rFonts w:hint="eastAsia" w:ascii="宋体" w:hAnsi="宋体"/>
          <w:color w:val="000000"/>
          <w:sz w:val="28"/>
          <w:szCs w:val="32"/>
          <w:lang w:eastAsia="zh-CN"/>
        </w:rPr>
        <w:t>：清远市清新区三坑镇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村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32"/>
          <w:lang w:eastAsia="zh-CN"/>
        </w:rPr>
        <w:t>经济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合作</w:t>
      </w:r>
      <w:r>
        <w:rPr>
          <w:rFonts w:hint="eastAsia" w:ascii="宋体" w:hAnsi="宋体"/>
          <w:color w:val="000000"/>
          <w:sz w:val="28"/>
          <w:szCs w:val="32"/>
          <w:lang w:eastAsia="zh-CN"/>
        </w:rPr>
        <w:t>社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</w:rPr>
        <w:t>以下简称甲方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color w:val="000000"/>
          <w:sz w:val="28"/>
          <w:szCs w:val="32"/>
        </w:rPr>
        <w:t>承租方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：</w:t>
      </w:r>
      <w:r>
        <w:rPr>
          <w:rFonts w:hint="eastAsia" w:ascii="宋体" w:hAnsi="宋体"/>
          <w:color w:val="000000"/>
          <w:sz w:val="28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/>
          <w:color w:val="000000"/>
          <w:sz w:val="28"/>
          <w:u w:val="none"/>
          <w:lang w:eastAsia="zh-CN"/>
        </w:rPr>
        <w:t xml:space="preserve">                 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</w:rPr>
        <w:t>以下简称乙方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color w:val="000000"/>
          <w:sz w:val="28"/>
          <w:szCs w:val="32"/>
        </w:rPr>
        <w:t>根据《中华人民共和国</w:t>
      </w:r>
      <w:r>
        <w:rPr>
          <w:rFonts w:hint="eastAsia" w:ascii="宋体" w:hAnsi="宋体"/>
          <w:color w:val="000000"/>
          <w:sz w:val="28"/>
          <w:szCs w:val="32"/>
          <w:lang w:eastAsia="zh-CN"/>
        </w:rPr>
        <w:t>民法典</w:t>
      </w:r>
      <w:r>
        <w:rPr>
          <w:rFonts w:hint="eastAsia" w:ascii="宋体" w:hAnsi="宋体" w:eastAsia="宋体"/>
          <w:color w:val="000000"/>
          <w:sz w:val="28"/>
          <w:szCs w:val="32"/>
        </w:rPr>
        <w:t>》《中华人民共和国土地管理法》及相关法律、法规和政策规定，甲乙双方本着平等、自愿、有偿的原则，签订本合同，共同信守。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32"/>
        </w:rPr>
        <w:t>一</w:t>
      </w:r>
      <w:r>
        <w:rPr>
          <w:rFonts w:hint="eastAsia" w:ascii="宋体" w:hAnsi="宋体" w:eastAsia="宋体"/>
          <w:b/>
          <w:bCs/>
          <w:color w:val="000000"/>
          <w:sz w:val="28"/>
          <w:szCs w:val="32"/>
          <w:lang w:eastAsia="zh-CN"/>
        </w:rPr>
        <w:t>、</w:t>
      </w:r>
      <w:r>
        <w:rPr>
          <w:rFonts w:hint="eastAsia" w:ascii="宋体" w:hAnsi="宋体" w:eastAsia="宋体"/>
          <w:b/>
          <w:bCs/>
          <w:color w:val="000000"/>
          <w:sz w:val="28"/>
          <w:szCs w:val="32"/>
        </w:rPr>
        <w:t>租赁土地的面积、位置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color w:val="000000"/>
          <w:sz w:val="28"/>
          <w:szCs w:val="32"/>
        </w:rPr>
        <w:t>甲方自愿将位于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ab/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ab/>
      </w:r>
      <w:r>
        <w:rPr>
          <w:rFonts w:hint="eastAsia" w:ascii="宋体" w:hAnsi="宋体" w:eastAsia="宋体"/>
          <w:color w:val="000000"/>
          <w:sz w:val="28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color w:val="000000"/>
          <w:sz w:val="28"/>
          <w:szCs w:val="32"/>
        </w:rPr>
        <w:t>，面积</w:t>
      </w:r>
      <w:r>
        <w:rPr>
          <w:rFonts w:hint="eastAsia" w:ascii="宋体" w:hAnsi="宋体" w:eastAsia="宋体"/>
          <w:color w:val="000000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color w:val="000000"/>
          <w:sz w:val="28"/>
          <w:szCs w:val="32"/>
        </w:rPr>
        <w:t>亩</w:t>
      </w:r>
      <w:r>
        <w:rPr>
          <w:rFonts w:hint="eastAsia" w:ascii="宋体" w:hAnsi="宋体"/>
          <w:color w:val="000000"/>
          <w:sz w:val="28"/>
          <w:szCs w:val="32"/>
          <w:lang w:eastAsia="zh-CN"/>
        </w:rPr>
        <w:t>土地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出</w:t>
      </w:r>
      <w:r>
        <w:rPr>
          <w:rFonts w:hint="eastAsia" w:ascii="宋体" w:hAnsi="宋体" w:eastAsia="宋体"/>
          <w:color w:val="000000"/>
          <w:sz w:val="28"/>
          <w:szCs w:val="32"/>
        </w:rPr>
        <w:t>租给乙方使用。土地方位东起</w:t>
      </w:r>
      <w:r>
        <w:rPr>
          <w:rFonts w:hint="eastAsia" w:ascii="宋体" w:hAnsi="宋体" w:eastAsia="宋体"/>
          <w:color w:val="000000"/>
          <w:sz w:val="28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</w:rPr>
        <w:t>西至</w:t>
      </w:r>
      <w:r>
        <w:rPr>
          <w:rFonts w:hint="eastAsia" w:ascii="宋体" w:hAnsi="宋体" w:eastAsia="宋体"/>
          <w:color w:val="000000"/>
          <w:sz w:val="28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</w:rPr>
        <w:t>北至</w:t>
      </w:r>
      <w:r>
        <w:rPr>
          <w:rFonts w:hint="eastAsia" w:ascii="宋体" w:hAnsi="宋体" w:eastAsia="宋体"/>
          <w:color w:val="000000"/>
          <w:sz w:val="28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</w:rPr>
        <w:t>南至</w:t>
      </w:r>
      <w:r>
        <w:rPr>
          <w:rFonts w:hint="eastAsia" w:ascii="宋体" w:hAnsi="宋体" w:eastAsia="宋体"/>
          <w:color w:val="000000"/>
          <w:sz w:val="28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。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</w:rPr>
        <w:t>具体以合同附图为准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32"/>
        </w:rPr>
        <w:t>二</w:t>
      </w:r>
      <w:r>
        <w:rPr>
          <w:rFonts w:hint="eastAsia" w:ascii="宋体" w:hAnsi="宋体" w:eastAsia="宋体"/>
          <w:b/>
          <w:bCs/>
          <w:color w:val="000000"/>
          <w:sz w:val="28"/>
          <w:szCs w:val="32"/>
          <w:lang w:eastAsia="zh-CN"/>
        </w:rPr>
        <w:t>、</w:t>
      </w:r>
      <w:r>
        <w:rPr>
          <w:rFonts w:hint="eastAsia" w:ascii="宋体" w:hAnsi="宋体" w:eastAsia="宋体"/>
          <w:b/>
          <w:bCs/>
          <w:color w:val="000000"/>
          <w:sz w:val="28"/>
          <w:szCs w:val="32"/>
        </w:rPr>
        <w:t>租赁土地用途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color w:val="000000"/>
          <w:sz w:val="28"/>
          <w:szCs w:val="32"/>
        </w:rPr>
        <w:t>土地用途为乙方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color w:val="000000"/>
          <w:sz w:val="28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32"/>
        </w:rPr>
        <w:t>三、租赁土地的期限、租金及支付方式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839" w:leftChars="266" w:hanging="280" w:hangingChars="100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</w:rPr>
        <w:t>一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）</w:t>
      </w:r>
      <w:r>
        <w:rPr>
          <w:rFonts w:hint="eastAsia" w:ascii="宋体" w:hAnsi="宋体" w:eastAsia="宋体"/>
          <w:color w:val="000000"/>
          <w:sz w:val="28"/>
          <w:szCs w:val="32"/>
        </w:rPr>
        <w:t>该地承租经营期限为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32"/>
        </w:rPr>
        <w:t>年</w:t>
      </w:r>
      <w:r>
        <w:rPr>
          <w:rFonts w:hint="eastAsia" w:ascii="宋体" w:hAnsi="宋体"/>
          <w:color w:val="000000"/>
          <w:sz w:val="28"/>
          <w:szCs w:val="32"/>
          <w:lang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</w:rPr>
        <w:t>自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ab/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ab/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32"/>
        </w:rPr>
        <w:t>年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32"/>
        </w:rPr>
        <w:t>月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32"/>
        </w:rPr>
        <w:t>日至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ab/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ab/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ab/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32"/>
        </w:rPr>
        <w:t>年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32"/>
        </w:rPr>
        <w:t>月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</w:rPr>
        <w:t>二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）</w:t>
      </w:r>
      <w:r>
        <w:rPr>
          <w:rFonts w:hint="eastAsia" w:ascii="宋体" w:hAnsi="宋体" w:eastAsia="宋体"/>
          <w:color w:val="000000"/>
          <w:sz w:val="28"/>
          <w:szCs w:val="32"/>
        </w:rPr>
        <w:t>经核准土地面积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</w:rPr>
        <w:t>每年租金为人民币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color w:val="000000"/>
          <w:sz w:val="28"/>
          <w:szCs w:val="32"/>
        </w:rPr>
        <w:t>元/亩，租金每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color w:val="000000"/>
          <w:sz w:val="28"/>
          <w:szCs w:val="32"/>
        </w:rPr>
        <w:t>年递增一次，每次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在上一年度基础上</w:t>
      </w:r>
      <w:r>
        <w:rPr>
          <w:rFonts w:hint="eastAsia" w:ascii="宋体" w:hAnsi="宋体" w:eastAsia="宋体"/>
          <w:color w:val="000000"/>
          <w:sz w:val="28"/>
          <w:szCs w:val="32"/>
        </w:rPr>
        <w:t>递增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000000"/>
          <w:sz w:val="28"/>
          <w:szCs w:val="32"/>
        </w:rPr>
        <w:t>%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</w:rPr>
        <w:t>三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）</w:t>
      </w:r>
      <w:r>
        <w:rPr>
          <w:rFonts w:hint="eastAsia" w:ascii="宋体" w:hAnsi="宋体" w:eastAsia="宋体"/>
          <w:color w:val="000000"/>
          <w:sz w:val="28"/>
          <w:szCs w:val="32"/>
        </w:rPr>
        <w:t>签订本合同后，甲方应在</w:t>
      </w:r>
      <w:r>
        <w:rPr>
          <w:rFonts w:hint="eastAsia" w:ascii="宋体" w:hAnsi="宋体"/>
          <w:i w:val="0"/>
          <w:iCs w:val="0"/>
          <w:color w:val="000000"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color w:val="000000"/>
          <w:sz w:val="28"/>
          <w:szCs w:val="32"/>
        </w:rPr>
        <w:t>年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32"/>
        </w:rPr>
        <w:t>月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32"/>
        </w:rPr>
        <w:t>日前交地给乙方使用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</w:rPr>
        <w:t>乙方应在收地之日起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日</w:t>
      </w:r>
      <w:r>
        <w:rPr>
          <w:rFonts w:hint="eastAsia" w:ascii="宋体" w:hAnsi="宋体" w:eastAsia="宋体"/>
          <w:color w:val="000000"/>
          <w:sz w:val="28"/>
          <w:szCs w:val="32"/>
        </w:rPr>
        <w:t>内向甲方支付第一年租金</w:t>
      </w:r>
      <w:r>
        <w:rPr>
          <w:rFonts w:hint="eastAsia" w:ascii="宋体" w:hAnsi="宋体"/>
          <w:color w:val="000000"/>
          <w:sz w:val="28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</w:rPr>
        <w:t>今后每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年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月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日前付清当年度租金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逾期不支付租金的，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需支付滞纳金（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%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/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日），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逾期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个月不支付租金的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甲方有权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解除合同，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收回土地。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（四）签订本合同后，乙方一次性支付甲方租地押金</w:t>
      </w: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元/亩。押金由乙方（承租方）在租赁合同期末支付租地租金中扣除。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32"/>
          <w:lang w:val="en-US"/>
        </w:rPr>
        <w:t>四、甲乙双方的权利和义务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一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1.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对土地开发利用进行监督，保证土地按照合同约定的用途合理利用。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2.按照合同约定收取租金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在合同有效期内，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除本合同约定外，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甲方不得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无故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提高租金。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3.保障乙方自主经营，不侵犯乙方的合法权益。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.协助乙方办理经营的各种手续，所产生的一切税费由乙方承担。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二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1.按照合同约定的用途和期限，有权依法利用和经营所承租的土地。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2.享有承租土地上的收益权和按照合同约定兴建、购置财产的所有权。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3.保护自然资源，搞好水土保持，合理利用土地。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4.按时足额支付土地租金给甲方。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5.如该土地性质依法进行调整，乙方或转租第三方有权根据实际土地性质进行项目开发，且转租第三方（项目公司）必须确保土地不能撂荒。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32"/>
          <w:lang w:val="en-US"/>
        </w:rPr>
        <w:t>五、合同的转租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在本合同有效期内，在确保甲方能如期收取租金的前提下，乙方有权将承租的土地全部或部分转包给第三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方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，并确保为本合同第二条所规定的用途，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土地要用于农业类生产（除了项目规定建设范围），不得随意种植或建设超出土地用途以外的植物或建筑，并且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本合同约定的条款不变，如改变用途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或第三方转包第四方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需经甲方同意后方可转租。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32"/>
          <w:lang w:val="en-US"/>
        </w:rPr>
        <w:t>六、合同的变更和解除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1.本合同一经签订，即具有法律约束力，任何一方不得随意变更或者解除。经甲乙双方协商一致签订书面协议方可变更或解除本合同。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2.本合同履行中，如因自然灾害、战争等不可抗力致使本合同难以履行时，本合同可以变更或自动终止，双方互不承担责任。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3.本合同履行期间，如遇国家建设征用该土地，本土地租赁合同自行解除。甲方应按照实际未履行的承租期限返还乙方已支付的租金。土地补偿款归甲方所有，在承租土地上各种建筑设施和青苗的补偿归乙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4.双方应于本合同期满前三个月协商是否续租事宜。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32"/>
          <w:lang w:val="en-US"/>
        </w:rPr>
        <w:t>七、违约责任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1.在合同履行期间，任何一方违反本合同的约定，视为违约。如甲方违约则赔偿乙方一切经济损失，如乙方违约，则甲方有权收回该宗地的使用权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及地上附属物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2.本合同转租后，因甲方的原因致使转租合同不能履行，给转租后的承租方造成损失的，甲方应承担相应的责任。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八、本合同未尽事宜，可由双方约定后作为补充协议，补充协议与本合同具有同等法律效力。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九、本合同一式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叁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份，甲乙双方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和见证方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各一份，自甲、乙双方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签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章之日起生效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甲方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盖章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 xml:space="preserve">）                  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乙方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盖章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代表签字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 xml:space="preserve">：                    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代表签字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____年___月___日              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见证方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盖章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 xml:space="preserve">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/>
        </w:rPr>
        <w:t>代表签字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 xml:space="preserve">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 xml:space="preserve">____年___月___日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59055</wp:posOffset>
                </wp:positionV>
                <wp:extent cx="5309870" cy="8778875"/>
                <wp:effectExtent l="9525" t="9525" r="14605" b="1270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870" cy="8778875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white"/>
                          </a:solidFill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7" o:spid="_x0000_s1026" o:spt="1" style="position:absolute;left:0pt;margin-left:-0.9pt;margin-top:4.65pt;height:691.25pt;width:418.1pt;z-index:-251657216;mso-width-relative:page;mso-height-relative:page;" filled="f" stroked="t" coordsize="21600,21600" o:gfxdata="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JO4udoA&#10;AAAJAQAADwAAAAAAAAABACAAAAAiAAAAZHJzL2Rvd25yZXYueG1sUEsBAhQAFAAAAAgAh07iQPY4&#10;RUDkAQAA0AMAAA4AAAAAAAAAAQAgAAAAKQEAAGRycy9lMm9Eb2MueG1sUEsFBgAAAAAGAAYAWQEA&#10;AH8FAAAAAA==&#10;">
                <v:fill on="f" focussize="0,0"/>
                <v:stroke weight="1.5pt" color="#FFFFFF" joinstyle="round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32"/>
          <w:u w:val="single"/>
          <w:lang w:val="en-US" w:eastAsia="zh-CN"/>
        </w:rPr>
        <w:t>________</w:t>
      </w:r>
      <w:r>
        <w:rPr>
          <w:rFonts w:hint="eastAsia" w:ascii="宋体" w:hAnsi="宋体"/>
          <w:color w:val="000000"/>
          <w:sz w:val="28"/>
          <w:szCs w:val="32"/>
          <w:u w:val="none"/>
          <w:lang w:val="en-US" w:eastAsia="zh-CN"/>
        </w:rPr>
        <w:t>村民户代表签名同意（指模）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jliMjIzNjNlYjBmNGVjMzg5ZTRiOGQ0ZWY2NDhmMjYifQ=="/>
  </w:docVars>
  <w:rsids>
    <w:rsidRoot w:val="00000000"/>
    <w:rsid w:val="749D2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qFormat/>
    <w:uiPriority w:val="0"/>
    <w:rPr>
      <w:rFonts w:ascii="Calibri" w:hAnsi="Calibri" w:eastAsia="宋体"/>
    </w:rPr>
  </w:style>
  <w:style w:type="table" w:customStyle="1" w:styleId="5">
    <w:name w:val="普通表格1"/>
    <w:uiPriority w:val="0"/>
    <w:rPr>
      <w:rFonts w:ascii="Calibri" w:hAnsi="Calibri" w:eastAsia="宋体"/>
    </w:rPr>
  </w:style>
  <w:style w:type="paragraph" w:customStyle="1" w:styleId="6">
    <w:name w:val="批注文字1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2024-05-16T07:42:05Z</dcterms:created>
  <dc:creator>shawn</dc:creator>
  <cp:lastModifiedBy>shawn</cp:lastModifiedBy>
  <dcterms:modified xsi:type="dcterms:W3CDTF">2024-05-16T07:46:54Z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D6F40F71AFBE4CAC96832B47B9DD86E8_12</vt:lpwstr>
  </property>
</Properties>
</file>