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农村土地承包合同</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val="0"/>
          <w:bCs w:val="0"/>
          <w:color w:val="000000" w:themeColor="text1"/>
          <w:sz w:val="30"/>
          <w:szCs w:val="30"/>
          <w:lang w:eastAsia="zh-CN"/>
          <w14:textFill>
            <w14:solidFill>
              <w14:schemeClr w14:val="tx1"/>
            </w14:solidFill>
          </w14:textFill>
        </w:rPr>
      </w:pPr>
      <w:r>
        <w:rPr>
          <w:rFonts w:hint="eastAsia" w:ascii="宋体" w:hAnsi="宋体" w:eastAsia="宋体" w:cs="宋体"/>
          <w:b/>
          <w:bCs/>
          <w:color w:val="000000" w:themeColor="text1"/>
          <w:sz w:val="30"/>
          <w:szCs w:val="30"/>
          <w:lang w:eastAsia="zh-CN"/>
          <w14:textFill>
            <w14:solidFill>
              <w14:schemeClr w14:val="tx1"/>
            </w14:solidFill>
          </w14:textFill>
        </w:rPr>
        <w:t>发包方</w:t>
      </w:r>
      <w:r>
        <w:rPr>
          <w:rFonts w:hint="eastAsia" w:ascii="宋体" w:hAnsi="宋体" w:eastAsia="宋体" w:cs="宋体"/>
          <w:b w:val="0"/>
          <w:bCs w:val="0"/>
          <w:color w:val="000000" w:themeColor="text1"/>
          <w:sz w:val="30"/>
          <w:szCs w:val="30"/>
          <w:lang w:eastAsia="zh-CN"/>
          <w14:textFill>
            <w14:solidFill>
              <w14:schemeClr w14:val="tx1"/>
            </w14:solidFill>
          </w14:textFill>
        </w:rPr>
        <w:t>（以下简称甲方）</w:t>
      </w:r>
      <w:r>
        <w:rPr>
          <w:rFonts w:hint="eastAsia" w:ascii="宋体" w:hAnsi="宋体" w:eastAsia="宋体" w:cs="宋体"/>
          <w:b/>
          <w:bCs/>
          <w:color w:val="000000" w:themeColor="text1"/>
          <w:sz w:val="30"/>
          <w:szCs w:val="30"/>
          <w:lang w:eastAsia="zh-CN"/>
          <w14:textFill>
            <w14:solidFill>
              <w14:schemeClr w14:val="tx1"/>
            </w14:solidFill>
          </w14:textFill>
        </w:rPr>
        <w:t>：</w:t>
      </w:r>
      <w:r>
        <w:rPr>
          <w:rFonts w:hint="eastAsia" w:ascii="宋体" w:hAnsi="宋体" w:eastAsia="宋体" w:cs="宋体"/>
          <w:b w:val="0"/>
          <w:bCs w:val="0"/>
          <w:color w:val="000000" w:themeColor="text1"/>
          <w:sz w:val="30"/>
          <w:szCs w:val="30"/>
          <w:lang w:eastAsia="zh-CN"/>
          <w14:textFill>
            <w14:solidFill>
              <w14:schemeClr w14:val="tx1"/>
            </w14:solidFill>
          </w14:textFill>
        </w:rPr>
        <w:t>阳西县上洋镇</w:t>
      </w:r>
      <w:r>
        <w:rPr>
          <w:rFonts w:hint="eastAsia" w:ascii="宋体" w:hAnsi="宋体" w:eastAsia="宋体" w:cs="宋体"/>
          <w:b w:val="0"/>
          <w:bCs w:val="0"/>
          <w:color w:val="000000" w:themeColor="text1"/>
          <w:sz w:val="30"/>
          <w:szCs w:val="30"/>
          <w:lang w:val="en-US" w:eastAsia="zh-CN"/>
          <w14:textFill>
            <w14:solidFill>
              <w14:schemeClr w14:val="tx1"/>
            </w14:solidFill>
          </w14:textFill>
        </w:rPr>
        <w:t>双鱼经济联合社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val="0"/>
          <w:bCs w:val="0"/>
          <w:color w:val="000000" w:themeColor="text1"/>
          <w:sz w:val="30"/>
          <w:szCs w:val="30"/>
          <w:u w:val="none"/>
          <w:lang w:eastAsia="zh-CN"/>
          <w14:textFill>
            <w14:solidFill>
              <w14:schemeClr w14:val="tx1"/>
            </w14:solidFill>
          </w14:textFill>
        </w:rPr>
        <w:t>法定代表人：</w:t>
      </w:r>
      <w:r>
        <w:rPr>
          <w:rFonts w:hint="eastAsia" w:ascii="宋体" w:hAnsi="宋体" w:eastAsia="宋体" w:cs="宋体"/>
          <w:b w:val="0"/>
          <w:bCs w:val="0"/>
          <w:color w:val="000000" w:themeColor="text1"/>
          <w:sz w:val="30"/>
          <w:szCs w:val="30"/>
          <w:u w:val="none"/>
          <w:lang w:val="en-US" w:eastAsia="zh-CN"/>
          <w14:textFill>
            <w14:solidFill>
              <w14:schemeClr w14:val="tx1"/>
            </w14:solidFill>
          </w14:textFill>
        </w:rPr>
        <w:t>孙巧聪</w:t>
      </w:r>
      <w:r>
        <w:rPr>
          <w:rFonts w:hint="eastAsia" w:ascii="宋体" w:hAnsi="宋体" w:eastAsia="宋体" w:cs="宋体"/>
          <w:b w:val="0"/>
          <w:bCs w:val="0"/>
          <w:color w:val="000000" w:themeColor="text1"/>
          <w:sz w:val="30"/>
          <w:szCs w:val="30"/>
          <w:u w:val="none"/>
          <w14:textFill>
            <w14:solidFill>
              <w14:schemeClr w14:val="tx1"/>
            </w14:solidFill>
          </w14:textFill>
        </w:rPr>
        <w:t xml:space="preserve"> </w:t>
      </w:r>
      <w:r>
        <w:rPr>
          <w:rFonts w:hint="eastAsia" w:ascii="宋体" w:hAnsi="宋体" w:eastAsia="宋体" w:cs="宋体"/>
          <w:color w:val="000000" w:themeColor="text1"/>
          <w:sz w:val="30"/>
          <w:szCs w:val="30"/>
          <w:u w:val="none"/>
          <w14:textFill>
            <w14:solidFill>
              <w14:schemeClr w14:val="tx1"/>
            </w14:solidFill>
          </w14:textFill>
        </w:rPr>
        <w:t xml:space="preserve"> </w:t>
      </w:r>
      <w:r>
        <w:rPr>
          <w:rFonts w:hint="eastAsia" w:ascii="宋体" w:hAnsi="宋体" w:eastAsia="宋体" w:cs="宋体"/>
          <w:color w:val="000000" w:themeColor="text1"/>
          <w:sz w:val="30"/>
          <w:szCs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319" w:leftChars="152" w:firstLine="300" w:firstLineChars="100"/>
        <w:textAlignment w:val="auto"/>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通讯地址：阳西县上洋镇双鱼村委会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48" w:beforeAutospacing="0" w:after="0" w:afterAutospacing="0" w:line="520" w:lineRule="exact"/>
        <w:ind w:right="0" w:rightChars="0" w:firstLine="600" w:firstLineChars="200"/>
        <w:jc w:val="both"/>
        <w:textAlignment w:val="auto"/>
        <w:rPr>
          <w:rFonts w:hint="eastAsia" w:ascii="宋体" w:hAnsi="宋体" w:eastAsia="宋体" w:cs="宋体"/>
          <w:b/>
          <w:bCs/>
          <w:color w:val="000000" w:themeColor="text1"/>
          <w:sz w:val="30"/>
          <w:szCs w:val="30"/>
          <w:lang w:eastAsia="zh-CN"/>
          <w14:textFill>
            <w14:solidFill>
              <w14:schemeClr w14:val="tx1"/>
            </w14:solidFill>
          </w14:textFill>
        </w:rPr>
      </w:pPr>
      <w:r>
        <w:rPr>
          <w:rFonts w:hint="eastAsia" w:ascii="宋体" w:hAnsi="宋体" w:eastAsia="宋体" w:cs="宋体"/>
          <w:color w:val="000000" w:themeColor="text1"/>
          <w:sz w:val="30"/>
          <w:szCs w:val="30"/>
          <w:u w:val="none"/>
          <w:lang w:eastAsia="zh-CN"/>
          <w14:textFill>
            <w14:solidFill>
              <w14:schemeClr w14:val="tx1"/>
            </w14:solidFill>
          </w14:textFill>
        </w:rPr>
        <w:t>联系电话：</w:t>
      </w:r>
      <w:r>
        <w:rPr>
          <w:rFonts w:hint="eastAsia" w:ascii="宋体" w:hAnsi="宋体" w:eastAsia="宋体" w:cs="宋体"/>
          <w:color w:val="000000" w:themeColor="text1"/>
          <w:sz w:val="30"/>
          <w:szCs w:val="30"/>
          <w:u w:val="none"/>
          <w:lang w:val="en-US" w:eastAsia="zh-CN"/>
          <w14:textFill>
            <w14:solidFill>
              <w14:schemeClr w14:val="tx1"/>
            </w14:solidFill>
          </w14:textFill>
        </w:rPr>
        <w:t>13680614127</w:t>
      </w:r>
      <w:r>
        <w:rPr>
          <w:rFonts w:hint="eastAsia" w:ascii="宋体" w:hAnsi="宋体" w:eastAsia="宋体" w:cs="宋体"/>
          <w:color w:val="000000" w:themeColor="text1"/>
          <w:sz w:val="30"/>
          <w:szCs w:val="30"/>
          <w:u w:val="none"/>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48" w:beforeAutospacing="0" w:after="0" w:afterAutospacing="0" w:line="520" w:lineRule="exact"/>
        <w:ind w:right="0" w:rightChars="0" w:firstLine="602" w:firstLineChars="200"/>
        <w:jc w:val="both"/>
        <w:textAlignment w:val="auto"/>
        <w:rPr>
          <w:rFonts w:hint="eastAsia" w:ascii="宋体" w:hAnsi="宋体" w:eastAsia="宋体" w:cs="宋体"/>
          <w:color w:val="000000" w:themeColor="text1"/>
          <w:kern w:val="2"/>
          <w:sz w:val="30"/>
          <w:szCs w:val="30"/>
          <w:lang w:val="en-US" w:eastAsia="zh-CN" w:bidi="ar-SA"/>
          <w14:textFill>
            <w14:solidFill>
              <w14:schemeClr w14:val="tx1"/>
            </w14:solidFill>
          </w14:textFill>
        </w:rPr>
      </w:pPr>
      <w:r>
        <w:rPr>
          <w:rFonts w:hint="eastAsia" w:ascii="宋体" w:hAnsi="宋体" w:eastAsia="宋体" w:cs="宋体"/>
          <w:b/>
          <w:bCs/>
          <w:color w:val="000000" w:themeColor="text1"/>
          <w:sz w:val="30"/>
          <w:szCs w:val="30"/>
          <w:lang w:eastAsia="zh-CN"/>
          <w14:textFill>
            <w14:solidFill>
              <w14:schemeClr w14:val="tx1"/>
            </w14:solidFill>
          </w14:textFill>
        </w:rPr>
        <w:t>承包方</w:t>
      </w:r>
      <w:r>
        <w:rPr>
          <w:rFonts w:hint="eastAsia" w:ascii="宋体" w:hAnsi="宋体" w:eastAsia="宋体" w:cs="宋体"/>
          <w:b w:val="0"/>
          <w:bCs w:val="0"/>
          <w:color w:val="000000" w:themeColor="text1"/>
          <w:sz w:val="30"/>
          <w:szCs w:val="30"/>
          <w:lang w:eastAsia="zh-CN"/>
          <w14:textFill>
            <w14:solidFill>
              <w14:schemeClr w14:val="tx1"/>
            </w14:solidFill>
          </w14:textFill>
        </w:rPr>
        <w:t>（以下简称乙方）：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48" w:beforeAutospacing="0" w:after="0" w:afterAutospacing="0" w:line="520" w:lineRule="exact"/>
        <w:ind w:left="360" w:leftChars="0" w:right="0" w:rightChars="0" w:firstLine="300" w:firstLineChars="100"/>
        <w:jc w:val="both"/>
        <w:textAlignment w:val="auto"/>
        <w:rPr>
          <w:rFonts w:hint="eastAsia" w:ascii="宋体" w:hAnsi="宋体" w:eastAsia="宋体" w:cs="宋体"/>
          <w:color w:val="000000" w:themeColor="text1"/>
          <w:kern w:val="2"/>
          <w:sz w:val="30"/>
          <w:szCs w:val="30"/>
          <w:lang w:val="en-US" w:eastAsia="zh-CN" w:bidi="ar-SA"/>
          <w14:textFill>
            <w14:solidFill>
              <w14:schemeClr w14:val="tx1"/>
            </w14:solidFill>
          </w14:textFill>
        </w:rPr>
      </w:pPr>
      <w:r>
        <w:rPr>
          <w:rFonts w:hint="eastAsia" w:ascii="宋体" w:hAnsi="宋体" w:eastAsia="宋体" w:cs="宋体"/>
          <w:color w:val="000000" w:themeColor="text1"/>
          <w:kern w:val="2"/>
          <w:sz w:val="30"/>
          <w:szCs w:val="30"/>
          <w:lang w:val="en-US" w:eastAsia="zh-CN" w:bidi="ar-SA"/>
          <w14:textFill>
            <w14:solidFill>
              <w14:schemeClr w14:val="tx1"/>
            </w14:solidFill>
          </w14:textFill>
        </w:rPr>
        <w:t xml:space="preserve">公民身份号码：  </w:t>
      </w:r>
    </w:p>
    <w:p>
      <w:pPr>
        <w:keepNext w:val="0"/>
        <w:keepLines w:val="0"/>
        <w:pageBreakBefore w:val="0"/>
        <w:widowControl w:val="0"/>
        <w:kinsoku/>
        <w:wordWrap/>
        <w:overflowPunct/>
        <w:topLinePunct w:val="0"/>
        <w:autoSpaceDE/>
        <w:autoSpaceDN/>
        <w:bidi w:val="0"/>
        <w:adjustRightInd/>
        <w:snapToGrid/>
        <w:spacing w:line="520" w:lineRule="exact"/>
        <w:ind w:left="319" w:leftChars="152" w:firstLine="300" w:firstLineChars="100"/>
        <w:textAlignment w:val="auto"/>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通讯地址：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u w:val="none"/>
          <w:lang w:eastAsia="zh-CN"/>
          <w14:textFill>
            <w14:solidFill>
              <w14:schemeClr w14:val="tx1"/>
            </w14:solidFill>
          </w14:textFill>
        </w:rPr>
        <w:t>联系电话：</w:t>
      </w:r>
      <w:r>
        <w:rPr>
          <w:rFonts w:hint="eastAsia" w:ascii="宋体" w:hAnsi="宋体" w:eastAsia="宋体" w:cs="宋体"/>
          <w:color w:val="000000" w:themeColor="text1"/>
          <w:sz w:val="30"/>
          <w:szCs w:val="30"/>
          <w:u w:val="none"/>
          <w14:textFill>
            <w14:solidFill>
              <w14:schemeClr w14:val="tx1"/>
            </w14:solidFill>
          </w14:textFill>
        </w:rPr>
        <w:t xml:space="preserve">  </w:t>
      </w:r>
      <w:r>
        <w:rPr>
          <w:rFonts w:hint="eastAsia" w:ascii="宋体" w:hAnsi="宋体" w:eastAsia="宋体" w:cs="宋体"/>
          <w:color w:val="000000" w:themeColor="text1"/>
          <w:sz w:val="30"/>
          <w:szCs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u w:val="none"/>
          <w:lang w:eastAsia="zh-CN"/>
          <w14:textFill>
            <w14:solidFill>
              <w14:schemeClr w14:val="tx1"/>
            </w14:solidFill>
          </w14:textFill>
        </w:rPr>
        <w:t>为了依法有效利用农村集体土地，甲方将集体所有的土地承包给乙方，根据《中华人民共和国土地管理法》、《中华人民共和国民法典》及相关法律、法规和政策规定，甲乙双方本着平等、自愿、有偿的原则</w:t>
      </w:r>
      <w:r>
        <w:rPr>
          <w:rFonts w:hint="eastAsia" w:ascii="宋体" w:hAnsi="宋体" w:eastAsia="宋体" w:cs="宋体"/>
          <w:color w:val="000000" w:themeColor="text1"/>
          <w:sz w:val="30"/>
          <w:szCs w:val="30"/>
          <w:lang w:val="en-US" w:eastAsia="zh-CN"/>
          <w14:textFill>
            <w14:solidFill>
              <w14:schemeClr w14:val="tx1"/>
            </w14:solidFill>
          </w14:textFill>
        </w:rPr>
        <w:t>，经双方协商一致，就土地承包事宜，签订本合同，共同信守。</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14:textFill>
            <w14:solidFill>
              <w14:schemeClr w14:val="tx1"/>
            </w14:solidFill>
          </w14:textFill>
        </w:rPr>
      </w:pPr>
      <w:bookmarkStart w:id="0" w:name="_Toc28593"/>
      <w:r>
        <w:rPr>
          <w:rFonts w:hint="eastAsia" w:ascii="宋体" w:hAnsi="宋体" w:eastAsia="宋体" w:cs="宋体"/>
          <w:b/>
          <w:bCs/>
          <w:color w:val="000000" w:themeColor="text1"/>
          <w:sz w:val="30"/>
          <w:szCs w:val="30"/>
          <w:lang w:val="en-US" w:eastAsia="zh-CN"/>
          <w14:textFill>
            <w14:solidFill>
              <w14:schemeClr w14:val="tx1"/>
            </w14:solidFill>
          </w14:textFill>
        </w:rPr>
        <w:t>一</w:t>
      </w:r>
      <w:bookmarkEnd w:id="0"/>
      <w:r>
        <w:rPr>
          <w:rFonts w:hint="eastAsia" w:ascii="宋体" w:hAnsi="宋体" w:eastAsia="宋体" w:cs="宋体"/>
          <w:b/>
          <w:bCs/>
          <w:color w:val="000000" w:themeColor="text1"/>
          <w:sz w:val="30"/>
          <w:szCs w:val="30"/>
          <w:lang w:eastAsia="zh-CN"/>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土地的面积、位置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甲方将位于</w:t>
      </w:r>
      <w:r>
        <w:rPr>
          <w:rFonts w:hint="eastAsia" w:ascii="宋体" w:hAnsi="宋体" w:eastAsia="宋体" w:cs="宋体"/>
          <w:color w:val="000000" w:themeColor="text1"/>
          <w:sz w:val="30"/>
          <w:szCs w:val="30"/>
          <w:lang w:val="en-US" w:eastAsia="zh-CN"/>
          <w14:textFill>
            <w14:solidFill>
              <w14:schemeClr w14:val="tx1"/>
            </w14:solidFill>
          </w14:textFill>
        </w:rPr>
        <w:t>阳西县上洋镇双鱼渡头土地，通过</w:t>
      </w:r>
      <w:r>
        <w:rPr>
          <w:rFonts w:hint="eastAsia" w:ascii="宋体" w:hAnsi="宋体" w:eastAsia="宋体" w:cs="宋体"/>
          <w:color w:val="000000" w:themeColor="text1"/>
          <w:sz w:val="30"/>
          <w:szCs w:val="30"/>
          <w:lang w:eastAsia="zh-CN"/>
          <w14:textFill>
            <w14:solidFill>
              <w14:schemeClr w14:val="tx1"/>
            </w14:solidFill>
          </w14:textFill>
        </w:rPr>
        <w:t>阳西县上洋镇农村集体资产资源交易中心</w:t>
      </w:r>
      <w:r>
        <w:rPr>
          <w:rFonts w:hint="eastAsia" w:ascii="宋体" w:hAnsi="宋体" w:eastAsia="宋体" w:cs="宋体"/>
          <w:color w:val="000000" w:themeColor="text1"/>
          <w:sz w:val="30"/>
          <w:szCs w:val="30"/>
          <w:lang w:val="en-US" w:eastAsia="zh-CN"/>
          <w14:textFill>
            <w14:solidFill>
              <w14:schemeClr w14:val="tx1"/>
            </w14:solidFill>
          </w14:textFill>
        </w:rPr>
        <w:t>以网上公开竞价方式承包给乙方使用，承包土地四置为东至河基，西至海边基围 ，北至门口港 ，南至金华水闸进水口。承包范围土地总面积共 30.19亩。</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lang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二</w:t>
      </w:r>
      <w:r>
        <w:rPr>
          <w:rFonts w:hint="eastAsia" w:ascii="宋体" w:hAnsi="宋体" w:eastAsia="宋体" w:cs="宋体"/>
          <w:b/>
          <w:bCs/>
          <w:color w:val="000000" w:themeColor="text1"/>
          <w:sz w:val="30"/>
          <w:szCs w:val="30"/>
          <w:lang w:eastAsia="zh-CN"/>
          <w14:textFill>
            <w14:solidFill>
              <w14:schemeClr w14:val="tx1"/>
            </w14:solidFill>
          </w14:textFill>
        </w:rPr>
        <w:t>、土地用途</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乙方承包土地用于虾塘进水管理维护，承包方可以通过进水闸进水捕捞海水流入进水沟的海水产品，不可以进行海水养殖。</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bookmarkStart w:id="1" w:name="_Toc31366"/>
      <w:r>
        <w:rPr>
          <w:rFonts w:hint="eastAsia" w:ascii="宋体" w:hAnsi="宋体" w:eastAsia="宋体" w:cs="宋体"/>
          <w:b/>
          <w:bCs/>
          <w:color w:val="000000" w:themeColor="text1"/>
          <w:sz w:val="30"/>
          <w:szCs w:val="30"/>
          <w:lang w:val="en-US" w:eastAsia="zh-CN"/>
          <w14:textFill>
            <w14:solidFill>
              <w14:schemeClr w14:val="tx1"/>
            </w14:solidFill>
          </w14:textFill>
        </w:rPr>
        <w:t>三</w:t>
      </w:r>
      <w:bookmarkEnd w:id="1"/>
      <w:r>
        <w:rPr>
          <w:rFonts w:hint="eastAsia" w:ascii="宋体" w:hAnsi="宋体" w:eastAsia="宋体" w:cs="宋体"/>
          <w:b/>
          <w:bCs/>
          <w:color w:val="000000" w:themeColor="text1"/>
          <w:sz w:val="30"/>
          <w:szCs w:val="30"/>
          <w:lang w:eastAsia="zh-CN"/>
          <w14:textFill>
            <w14:solidFill>
              <w14:schemeClr w14:val="tx1"/>
            </w14:solidFill>
          </w14:textFill>
        </w:rPr>
        <w:t>、土地的承包经营期限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u w:val="none"/>
          <w:lang w:val="en-US" w:eastAsia="zh-CN"/>
          <w14:textFill>
            <w14:solidFill>
              <w14:schemeClr w14:val="tx1"/>
            </w14:solidFill>
          </w14:textFill>
        </w:rPr>
      </w:pPr>
      <w:r>
        <w:rPr>
          <w:rFonts w:hint="eastAsia" w:ascii="宋体" w:hAnsi="宋体" w:eastAsia="宋体" w:cs="宋体"/>
          <w:color w:val="000000" w:themeColor="text1"/>
          <w:sz w:val="30"/>
          <w:szCs w:val="30"/>
          <w:u w:val="none"/>
          <w:lang w:val="en-US" w:eastAsia="zh-CN"/>
          <w14:textFill>
            <w14:solidFill>
              <w14:schemeClr w14:val="tx1"/>
            </w14:solidFill>
          </w14:textFill>
        </w:rPr>
        <w:t>该地承包期限为5年，自2024年2月1日至2030年1月31日止</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eastAsia="宋体" w:cs="宋体"/>
          <w:color w:val="000000" w:themeColor="text1"/>
          <w:sz w:val="30"/>
          <w:szCs w:val="30"/>
          <w:u w:val="none"/>
          <w:lang w:val="en-US" w:eastAsia="zh-CN"/>
          <w14:textFill>
            <w14:solidFill>
              <w14:schemeClr w14:val="tx1"/>
            </w14:solidFill>
          </w14:textFill>
        </w:rPr>
        <w:t>甲方应于合同签订后15日内将承包地交付乙方。</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四、</w:t>
      </w:r>
      <w:bookmarkStart w:id="2" w:name="_Toc29033"/>
      <w:bookmarkStart w:id="3" w:name="_Toc25005"/>
      <w:r>
        <w:rPr>
          <w:rFonts w:hint="eastAsia" w:ascii="宋体" w:hAnsi="宋体" w:eastAsia="宋体" w:cs="宋体"/>
          <w:b/>
          <w:bCs/>
          <w:color w:val="000000" w:themeColor="text1"/>
          <w:sz w:val="30"/>
          <w:szCs w:val="30"/>
          <w:lang w:val="en-US" w:eastAsia="zh-CN"/>
          <w14:textFill>
            <w14:solidFill>
              <w14:schemeClr w14:val="tx1"/>
            </w14:solidFill>
          </w14:textFill>
        </w:rPr>
        <w:t>承包费及交付方式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1、通过网上公开竞价，该土地的承包费为每亩每年   元，合计每年    （</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 xml:space="preserve">   元</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，本合同签订后三日内乙方向甲方支付当年度承包费，同时支付押金    （￥   元），最后一年的承包费可以由押金抵扣。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 xml:space="preserve">2、每年 1 月 30 日前，乙方应向甲方全额交纳本年度的承包金。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五、关于对虾塘进水管理维护规定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1、承包方要对虾塘进水沟进行日常维护和管理。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承包方在维护管理工程中发现进水沟有漏洞、崩塌等现象，应自行处理完善，遇自然灾害造成进水沟涵闸、基围崩塌的，按实际情况，如涵闸崩塌、毁坏的由甲方负责维修，基围被冲毁、损坏的，超过一万元维修经费的，甲乙双方各负责一半，低于一万元维修经费的，全部由乙方负责。</w:t>
      </w:r>
    </w:p>
    <w:bookmarkEnd w:id="2"/>
    <w:bookmarkEnd w:id="3"/>
    <w:p>
      <w:pPr>
        <w:adjustRightInd w:val="0"/>
        <w:snapToGrid w:val="0"/>
        <w:spacing w:line="600" w:lineRule="exact"/>
        <w:ind w:firstLine="602" w:firstLineChars="200"/>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六</w:t>
      </w:r>
      <w:r>
        <w:rPr>
          <w:rFonts w:hint="eastAsia" w:ascii="宋体" w:hAnsi="宋体" w:eastAsia="宋体" w:cs="宋体"/>
          <w:b/>
          <w:color w:val="000000" w:themeColor="text1"/>
          <w:sz w:val="30"/>
          <w:szCs w:val="30"/>
          <w:lang w:eastAsia="zh-CN"/>
          <w14:textFill>
            <w14:solidFill>
              <w14:schemeClr w14:val="tx1"/>
            </w14:solidFill>
          </w14:textFill>
        </w:rPr>
        <w:t>、</w:t>
      </w:r>
      <w:r>
        <w:rPr>
          <w:rFonts w:hint="eastAsia" w:ascii="宋体" w:hAnsi="宋体" w:eastAsia="宋体" w:cs="宋体"/>
          <w:b/>
          <w:color w:val="000000" w:themeColor="text1"/>
          <w:sz w:val="30"/>
          <w:szCs w:val="30"/>
          <w14:textFill>
            <w14:solidFill>
              <w14:schemeClr w14:val="tx1"/>
            </w14:solidFill>
          </w14:textFill>
        </w:rPr>
        <w:t>甲方的权利和义务</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1、有权监督乙方按合同约定依法利用和保护承包地，有权制止乙方的损害行为。</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2、按照合同约定收取承包费。</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3、保障乙方自主经营，不侵犯乙方的合法权益。</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4、在合同履行期内，甲方不得重复发包该地块。</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5、在不影响乙方养殖生产的前提下，若村集体需要基础设施，则需核减设施所用的面积，以实际面积收取承包费用。</w:t>
      </w:r>
    </w:p>
    <w:p>
      <w:pPr>
        <w:numPr>
          <w:ilvl w:val="0"/>
          <w:numId w:val="0"/>
        </w:numPr>
        <w:snapToGrid w:val="0"/>
        <w:spacing w:line="600" w:lineRule="exact"/>
        <w:ind w:firstLine="600" w:firstLineChars="200"/>
        <w:jc w:val="left"/>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6、甲方需保证合同土地权属无任何争议，如在合同期内土地发生争议，甲方负责调解。</w:t>
      </w:r>
    </w:p>
    <w:p>
      <w:pPr>
        <w:adjustRightInd w:val="0"/>
        <w:snapToGrid w:val="0"/>
        <w:spacing w:line="600" w:lineRule="exact"/>
        <w:ind w:firstLine="602" w:firstLineChars="200"/>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七</w:t>
      </w:r>
      <w:r>
        <w:rPr>
          <w:rFonts w:hint="eastAsia" w:ascii="宋体" w:hAnsi="宋体" w:eastAsia="宋体" w:cs="宋体"/>
          <w:b/>
          <w:color w:val="000000" w:themeColor="text1"/>
          <w:sz w:val="30"/>
          <w:szCs w:val="30"/>
          <w:lang w:eastAsia="zh-CN"/>
          <w14:textFill>
            <w14:solidFill>
              <w14:schemeClr w14:val="tx1"/>
            </w14:solidFill>
          </w14:textFill>
        </w:rPr>
        <w:t>、</w:t>
      </w:r>
      <w:r>
        <w:rPr>
          <w:rFonts w:hint="eastAsia" w:ascii="宋体" w:hAnsi="宋体" w:eastAsia="宋体" w:cs="宋体"/>
          <w:b/>
          <w:color w:val="000000" w:themeColor="text1"/>
          <w:sz w:val="30"/>
          <w:szCs w:val="30"/>
          <w14:textFill>
            <w14:solidFill>
              <w14:schemeClr w14:val="tx1"/>
            </w14:solidFill>
          </w14:textFill>
        </w:rPr>
        <w:t xml:space="preserve"> 乙方的权利和义务</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1、按照合同约定的用途和期限，有权依法使用和经营所承包的土地。</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2、享有承包土地上的收益权。</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3、保护自然资源，搞好水土保持，合理利用土地。</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4、 乙方应负责做好安全保障措施，如发生有关人身、财产安全事故，由乙方承担责任，与甲方无关，生产自负盈亏，与甲方无关。</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5.保护和合理使用土地。</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6.在流转期内将承包土地经营权再流转的，须取得甲方书面同意，并向发包方书面备案。</w:t>
      </w:r>
    </w:p>
    <w:p>
      <w:pPr>
        <w:adjustRightInd w:val="0"/>
        <w:snapToGrid w:val="0"/>
        <w:spacing w:line="600" w:lineRule="exact"/>
        <w:ind w:firstLine="602" w:firstLineChars="200"/>
        <w:jc w:val="left"/>
        <w:rPr>
          <w:rFonts w:hint="eastAsia"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八、违约责任</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因变更或解除本合同使一方遭受损失的，除依法可免除责任的情形，应向守约方支付违约金＿＿元。如果违约金不足以弥补守约方经济损失，违约方应据实赔偿。</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甲方逾期交付本合同约定的承包土地，每延迟一天，按承包费用的_____%承担违约金。</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乙方逾期支付承包费，每延迟一天，按应支付费用的____%承担违约金。</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甲方非法干预乙方生产经营活动，给乙方造成损失的，应予以赔偿。</w:t>
      </w:r>
    </w:p>
    <w:p>
      <w:pPr>
        <w:numPr>
          <w:ilvl w:val="0"/>
          <w:numId w:val="0"/>
        </w:numPr>
        <w:snapToGrid w:val="0"/>
        <w:spacing w:line="600" w:lineRule="exact"/>
        <w:ind w:firstLine="600" w:firstLineChars="200"/>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乙方私自在承包区域内取土或未经甲方书面同意私自改变土地用途和结构、破坏水利等基本设施或给土地造成永久性损害的，甲方有权解除合同，乙方应当赔偿对甲方造成的损失。</w:t>
      </w:r>
    </w:p>
    <w:p>
      <w:pPr>
        <w:adjustRightInd w:val="0"/>
        <w:snapToGrid w:val="0"/>
        <w:spacing w:line="600" w:lineRule="exact"/>
        <w:ind w:firstLine="602" w:firstLineChars="200"/>
        <w:jc w:val="left"/>
        <w:rPr>
          <w:rFonts w:hint="default"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九、</w:t>
      </w:r>
      <w:r>
        <w:rPr>
          <w:rFonts w:hint="eastAsia" w:ascii="宋体" w:hAnsi="宋体" w:eastAsia="宋体" w:cs="宋体"/>
          <w:b/>
          <w:color w:val="000000" w:themeColor="text1"/>
          <w:sz w:val="30"/>
          <w:szCs w:val="30"/>
          <w14:textFill>
            <w14:solidFill>
              <w14:schemeClr w14:val="tx1"/>
            </w14:solidFill>
          </w14:textFill>
        </w:rPr>
        <w:t>合同到期后地上附着物及相关设施的处理</w:t>
      </w:r>
    </w:p>
    <w:p>
      <w:pPr>
        <w:numPr>
          <w:ilvl w:val="0"/>
          <w:numId w:val="0"/>
        </w:numPr>
        <w:adjustRightInd w:val="0"/>
        <w:snapToGrid w:val="0"/>
        <w:spacing w:line="600" w:lineRule="exact"/>
        <w:ind w:firstLine="600" w:firstLineChars="200"/>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承包期满，地上附着物由甲乙双方协商解决。如协商不成，相关设备设施归乙方所有，地上附着物归甲方所有。</w:t>
      </w:r>
    </w:p>
    <w:p>
      <w:pPr>
        <w:adjustRightInd w:val="0"/>
        <w:snapToGrid w:val="0"/>
        <w:spacing w:line="600" w:lineRule="exact"/>
        <w:ind w:firstLine="602" w:firstLineChars="200"/>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十</w:t>
      </w:r>
      <w:r>
        <w:rPr>
          <w:rFonts w:hint="eastAsia" w:ascii="宋体" w:hAnsi="宋体" w:eastAsia="宋体" w:cs="宋体"/>
          <w:b/>
          <w:color w:val="000000" w:themeColor="text1"/>
          <w:sz w:val="30"/>
          <w:szCs w:val="30"/>
          <w:lang w:eastAsia="zh-CN"/>
          <w14:textFill>
            <w14:solidFill>
              <w14:schemeClr w14:val="tx1"/>
            </w14:solidFill>
          </w14:textFill>
        </w:rPr>
        <w:t>、</w:t>
      </w:r>
      <w:r>
        <w:rPr>
          <w:rFonts w:hint="eastAsia" w:ascii="宋体" w:hAnsi="宋体" w:eastAsia="宋体" w:cs="宋体"/>
          <w:b/>
          <w:color w:val="000000" w:themeColor="text1"/>
          <w:sz w:val="30"/>
          <w:szCs w:val="30"/>
          <w14:textFill>
            <w14:solidFill>
              <w14:schemeClr w14:val="tx1"/>
            </w14:solidFill>
          </w14:textFill>
        </w:rPr>
        <w:t xml:space="preserve">争议的解决方式 </w:t>
      </w:r>
    </w:p>
    <w:p>
      <w:pPr>
        <w:numPr>
          <w:ilvl w:val="0"/>
          <w:numId w:val="0"/>
        </w:numPr>
        <w:adjustRightInd w:val="0"/>
        <w:snapToGrid w:val="0"/>
        <w:spacing w:line="600" w:lineRule="exact"/>
        <w:ind w:firstLine="600" w:firstLineChars="200"/>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甲乙双方发生纠纷，可以协商解决，也可以请求镇（乡、街）人民政府等调解。当事人不愿协商、调解或者协商、调解不成的，可以向农村土地承包仲裁机构申请仲裁，也可以直接向阳西县人民法院起诉。</w:t>
      </w:r>
    </w:p>
    <w:p>
      <w:pPr>
        <w:adjustRightInd w:val="0"/>
        <w:snapToGrid w:val="0"/>
        <w:spacing w:line="600" w:lineRule="exact"/>
        <w:ind w:firstLine="602" w:firstLineChars="200"/>
        <w:jc w:val="left"/>
        <w:rPr>
          <w:rFonts w:hint="default"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十一、通知送达</w:t>
      </w:r>
    </w:p>
    <w:p>
      <w:pPr>
        <w:numPr>
          <w:ilvl w:val="0"/>
          <w:numId w:val="0"/>
        </w:numPr>
        <w:adjustRightInd w:val="0"/>
        <w:snapToGrid w:val="0"/>
        <w:spacing w:line="600" w:lineRule="exact"/>
        <w:ind w:firstLine="600" w:firstLineChars="200"/>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本合同载明的双方通讯地址可作为送达告知函、通知书、法院送达诉讼文书</w:t>
      </w:r>
      <w:r>
        <w:rPr>
          <w:rFonts w:hint="eastAsia" w:ascii="宋体" w:hAnsi="宋体" w:eastAsia="宋体" w:cs="宋体"/>
          <w:color w:val="000000" w:themeColor="text1"/>
          <w:sz w:val="30"/>
          <w:szCs w:val="30"/>
          <w:lang w:val="en-US" w:eastAsia="zh-CN"/>
          <w14:textFill>
            <w14:solidFill>
              <w14:schemeClr w14:val="tx1"/>
            </w14:solidFill>
          </w14:textFill>
        </w:rPr>
        <w:t>及其他</w:t>
      </w:r>
      <w:r>
        <w:rPr>
          <w:rFonts w:hint="eastAsia" w:ascii="宋体" w:hAnsi="宋体" w:eastAsia="宋体" w:cs="宋体"/>
          <w:color w:val="000000" w:themeColor="text1"/>
          <w:sz w:val="30"/>
          <w:szCs w:val="30"/>
          <w14:textFill>
            <w14:solidFill>
              <w14:schemeClr w14:val="tx1"/>
            </w14:solidFill>
          </w14:textFill>
        </w:rPr>
        <w:t>相关文书的通讯地址，因载明的通讯地址有误或未及时告知变更后的通讯地址，导致相关文书及诉讼文书未能实际被接收的，邮件送达的相关文书及诉讼文书退回之日即视为送达之日。</w:t>
      </w:r>
    </w:p>
    <w:p>
      <w:pPr>
        <w:numPr>
          <w:ilvl w:val="0"/>
          <w:numId w:val="0"/>
        </w:numPr>
        <w:adjustRightInd w:val="0"/>
        <w:snapToGrid w:val="0"/>
        <w:spacing w:line="600" w:lineRule="exact"/>
        <w:ind w:firstLine="602" w:firstLineChars="200"/>
        <w:rPr>
          <w:rFonts w:hint="eastAsia"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十二</w:t>
      </w:r>
      <w:bookmarkStart w:id="4" w:name="_GoBack"/>
      <w:bookmarkEnd w:id="4"/>
      <w:r>
        <w:rPr>
          <w:rFonts w:hint="eastAsia" w:ascii="宋体" w:hAnsi="宋体" w:eastAsia="宋体" w:cs="宋体"/>
          <w:b/>
          <w:color w:val="000000" w:themeColor="text1"/>
          <w:sz w:val="30"/>
          <w:szCs w:val="30"/>
          <w:lang w:eastAsia="zh-CN"/>
          <w14:textFill>
            <w14:solidFill>
              <w14:schemeClr w14:val="tx1"/>
            </w14:solidFill>
          </w14:textFill>
        </w:rPr>
        <w:t>、</w:t>
      </w:r>
      <w:r>
        <w:rPr>
          <w:rFonts w:hint="eastAsia" w:ascii="宋体" w:hAnsi="宋体" w:eastAsia="宋体" w:cs="宋体"/>
          <w:b/>
          <w:color w:val="000000" w:themeColor="text1"/>
          <w:sz w:val="30"/>
          <w:szCs w:val="30"/>
          <w14:textFill>
            <w14:solidFill>
              <w14:schemeClr w14:val="tx1"/>
            </w14:solidFill>
          </w14:textFill>
        </w:rPr>
        <w:t>其他</w:t>
      </w:r>
      <w:r>
        <w:rPr>
          <w:rFonts w:hint="eastAsia" w:ascii="宋体" w:hAnsi="宋体" w:eastAsia="宋体" w:cs="宋体"/>
          <w:b/>
          <w:color w:val="000000" w:themeColor="text1"/>
          <w:sz w:val="30"/>
          <w:szCs w:val="30"/>
          <w:lang w:val="en-US" w:eastAsia="zh-CN"/>
          <w14:textFill>
            <w14:solidFill>
              <w14:schemeClr w14:val="tx1"/>
            </w14:solidFill>
          </w14:textFill>
        </w:rPr>
        <w:t>事项</w:t>
      </w:r>
    </w:p>
    <w:p>
      <w:pPr>
        <w:numPr>
          <w:ilvl w:val="0"/>
          <w:numId w:val="0"/>
        </w:numPr>
        <w:snapToGrid w:val="0"/>
        <w:spacing w:line="600" w:lineRule="exact"/>
        <w:ind w:firstLine="600" w:firstLineChars="200"/>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1、本合同如有未尽事宜，由甲、乙双方协商补充，补充协议与合同具有同等法律效力。</w:t>
      </w:r>
    </w:p>
    <w:p>
      <w:pPr>
        <w:numPr>
          <w:ilvl w:val="0"/>
          <w:numId w:val="0"/>
        </w:numPr>
        <w:snapToGrid w:val="0"/>
        <w:spacing w:line="600" w:lineRule="exact"/>
        <w:ind w:firstLine="600" w:firstLineChars="2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lang w:eastAsia="zh-CN"/>
          <w14:textFill>
            <w14:solidFill>
              <w14:schemeClr w14:val="tx1"/>
            </w14:solidFill>
          </w14:textFill>
        </w:rPr>
        <w:t>本合同壹式</w:t>
      </w:r>
      <w:r>
        <w:rPr>
          <w:rFonts w:hint="eastAsia" w:ascii="宋体" w:hAnsi="宋体" w:eastAsia="宋体" w:cs="宋体"/>
          <w:color w:val="000000" w:themeColor="text1"/>
          <w:sz w:val="30"/>
          <w:szCs w:val="30"/>
          <w:lang w:val="en-US" w:eastAsia="zh-CN"/>
          <w14:textFill>
            <w14:solidFill>
              <w14:schemeClr w14:val="tx1"/>
            </w14:solidFill>
          </w14:textFill>
        </w:rPr>
        <w:t>叁</w:t>
      </w:r>
      <w:r>
        <w:rPr>
          <w:rFonts w:hint="eastAsia" w:ascii="宋体" w:hAnsi="宋体" w:eastAsia="宋体" w:cs="宋体"/>
          <w:color w:val="000000" w:themeColor="text1"/>
          <w:sz w:val="30"/>
          <w:szCs w:val="30"/>
          <w:lang w:eastAsia="zh-CN"/>
          <w14:textFill>
            <w14:solidFill>
              <w14:schemeClr w14:val="tx1"/>
            </w14:solidFill>
          </w14:textFill>
        </w:rPr>
        <w:t>份，甲、乙方各执</w:t>
      </w:r>
      <w:r>
        <w:rPr>
          <w:rFonts w:hint="eastAsia" w:ascii="宋体" w:hAnsi="宋体" w:eastAsia="宋体" w:cs="宋体"/>
          <w:color w:val="000000" w:themeColor="text1"/>
          <w:sz w:val="30"/>
          <w:szCs w:val="30"/>
          <w:lang w:val="en-US" w:eastAsia="zh-CN"/>
          <w14:textFill>
            <w14:solidFill>
              <w14:schemeClr w14:val="tx1"/>
            </w14:solidFill>
          </w14:textFill>
        </w:rPr>
        <w:t>壹</w:t>
      </w:r>
      <w:r>
        <w:rPr>
          <w:rFonts w:hint="eastAsia" w:ascii="宋体" w:hAnsi="宋体" w:eastAsia="宋体" w:cs="宋体"/>
          <w:color w:val="000000" w:themeColor="text1"/>
          <w:sz w:val="30"/>
          <w:szCs w:val="30"/>
          <w:lang w:eastAsia="zh-CN"/>
          <w14:textFill>
            <w14:solidFill>
              <w14:schemeClr w14:val="tx1"/>
            </w14:solidFill>
          </w14:textFill>
        </w:rPr>
        <w:t>份，阳西县上洋镇农村集体资产资源交易中心</w:t>
      </w:r>
      <w:r>
        <w:rPr>
          <w:rFonts w:hint="eastAsia" w:ascii="宋体" w:hAnsi="宋体" w:eastAsia="宋体" w:cs="宋体"/>
          <w:color w:val="000000" w:themeColor="text1"/>
          <w:sz w:val="30"/>
          <w:szCs w:val="30"/>
          <w:lang w:val="en-US" w:eastAsia="zh-CN"/>
          <w14:textFill>
            <w14:solidFill>
              <w14:schemeClr w14:val="tx1"/>
            </w14:solidFill>
          </w14:textFill>
        </w:rPr>
        <w:t>壹</w:t>
      </w:r>
      <w:r>
        <w:rPr>
          <w:rFonts w:hint="eastAsia" w:ascii="宋体" w:hAnsi="宋体" w:eastAsia="宋体" w:cs="宋体"/>
          <w:color w:val="000000" w:themeColor="text1"/>
          <w:sz w:val="30"/>
          <w:szCs w:val="30"/>
          <w:lang w:eastAsia="zh-CN"/>
          <w14:textFill>
            <w14:solidFill>
              <w14:schemeClr w14:val="tx1"/>
            </w14:solidFill>
          </w14:textFill>
        </w:rPr>
        <w:t>份，均具同等法律</w:t>
      </w:r>
      <w:r>
        <w:rPr>
          <w:rFonts w:hint="eastAsia" w:ascii="宋体" w:hAnsi="宋体" w:eastAsia="宋体" w:cs="宋体"/>
          <w:color w:val="000000" w:themeColor="text1"/>
          <w:sz w:val="30"/>
          <w:szCs w:val="30"/>
          <w14:textFill>
            <w14:solidFill>
              <w14:schemeClr w14:val="tx1"/>
            </w14:solidFill>
          </w14:textFill>
        </w:rPr>
        <w:t>效力。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val="0"/>
          <w:bCs w:val="0"/>
          <w:color w:val="000000" w:themeColor="text1"/>
          <w:sz w:val="30"/>
          <w:szCs w:val="3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b w:val="0"/>
          <w:bCs w:val="0"/>
          <w:color w:val="000000" w:themeColor="text1"/>
          <w:sz w:val="30"/>
          <w:szCs w:val="30"/>
          <w:lang w:eastAsia="zh-CN"/>
          <w14:textFill>
            <w14:solidFill>
              <w14:schemeClr w14:val="tx1"/>
            </w14:solidFill>
          </w14:textFill>
        </w:rPr>
        <w:t>发包方</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b w:val="0"/>
          <w:bCs w:val="0"/>
          <w:color w:val="000000" w:themeColor="text1"/>
          <w:sz w:val="30"/>
          <w:szCs w:val="30"/>
          <w:lang w:eastAsia="zh-CN"/>
          <w14:textFill>
            <w14:solidFill>
              <w14:schemeClr w14:val="tx1"/>
            </w14:solidFill>
          </w14:textFill>
        </w:rPr>
        <w:t>（盖章）</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b w:val="0"/>
          <w:bCs w:val="0"/>
          <w:color w:val="000000" w:themeColor="text1"/>
          <w:sz w:val="30"/>
          <w:szCs w:val="30"/>
          <w:lang w:val="en-US" w:eastAsia="zh-CN"/>
          <w14:textFill>
            <w14:solidFill>
              <w14:schemeClr w14:val="tx1"/>
            </w14:solidFill>
          </w14:textFill>
        </w:rPr>
        <w:t>承包</w:t>
      </w:r>
      <w:r>
        <w:rPr>
          <w:rFonts w:hint="eastAsia" w:ascii="宋体" w:hAnsi="宋体" w:eastAsia="宋体" w:cs="宋体"/>
          <w:b w:val="0"/>
          <w:bCs w:val="0"/>
          <w:color w:val="000000" w:themeColor="text1"/>
          <w:sz w:val="30"/>
          <w:szCs w:val="30"/>
          <w14:textFill>
            <w14:solidFill>
              <w14:schemeClr w14:val="tx1"/>
            </w14:solidFill>
          </w14:textFill>
        </w:rPr>
        <w:t>方</w:t>
      </w:r>
      <w:r>
        <w:rPr>
          <w:rFonts w:hint="eastAsia" w:ascii="宋体" w:hAnsi="宋体" w:eastAsia="宋体" w:cs="宋体"/>
          <w:color w:val="000000" w:themeColor="text1"/>
          <w:sz w:val="30"/>
          <w:szCs w:val="30"/>
          <w14:textFill>
            <w14:solidFill>
              <w14:schemeClr w14:val="tx1"/>
            </w14:solidFill>
          </w14:textFill>
        </w:rPr>
        <w:t>：（签字）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法定代表人:(签字）</w:t>
      </w:r>
      <w:r>
        <w:rPr>
          <w:rFonts w:hint="eastAsia" w:ascii="宋体" w:hAnsi="宋体" w:eastAsia="宋体" w:cs="宋体"/>
          <w:b w:val="0"/>
          <w:bCs w:val="0"/>
          <w:color w:val="000000" w:themeColor="text1"/>
          <w:sz w:val="30"/>
          <w:szCs w:val="30"/>
          <w:lang w:val="en-US" w:eastAsia="zh-CN"/>
          <w14:textFill>
            <w14:solidFill>
              <w14:schemeClr w14:val="tx1"/>
            </w14:solidFill>
          </w14:textFill>
        </w:rPr>
        <w:tab/>
      </w:r>
      <w:r>
        <w:rPr>
          <w:rFonts w:hint="eastAsia" w:ascii="宋体" w:hAnsi="宋体" w:eastAsia="宋体" w:cs="宋体"/>
          <w:b w:val="0"/>
          <w:bCs w:val="0"/>
          <w:color w:val="000000" w:themeColor="text1"/>
          <w:sz w:val="30"/>
          <w:szCs w:val="30"/>
          <w:lang w:val="en-US" w:eastAsia="zh-CN"/>
          <w14:textFill>
            <w14:solidFill>
              <w14:schemeClr w14:val="tx1"/>
            </w14:solidFill>
          </w14:textFill>
        </w:rPr>
        <w:tab/>
      </w:r>
      <w:r>
        <w:rPr>
          <w:rFonts w:hint="eastAsia" w:ascii="宋体" w:hAnsi="宋体" w:eastAsia="宋体" w:cs="宋体"/>
          <w:b w:val="0"/>
          <w:bCs w:val="0"/>
          <w:color w:val="000000" w:themeColor="text1"/>
          <w:sz w:val="30"/>
          <w:szCs w:val="30"/>
          <w:lang w:val="en-US" w:eastAsia="zh-CN"/>
          <w14:textFill>
            <w14:solidFill>
              <w14:schemeClr w14:val="tx1"/>
            </w14:solidFill>
          </w14:textFill>
        </w:rPr>
        <w:tab/>
      </w:r>
      <w:r>
        <w:rPr>
          <w:rFonts w:hint="eastAsia" w:ascii="宋体" w:hAnsi="宋体" w:eastAsia="宋体" w:cs="宋体"/>
          <w:b w:val="0"/>
          <w:bCs w:val="0"/>
          <w:color w:val="000000" w:themeColor="text1"/>
          <w:sz w:val="30"/>
          <w:szCs w:val="30"/>
          <w:lang w:val="en-US" w:eastAsia="zh-CN"/>
          <w14:textFill>
            <w14:solidFill>
              <w14:schemeClr w14:val="tx1"/>
            </w14:solidFill>
          </w14:textFill>
        </w:rPr>
        <w:tab/>
      </w: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b w:val="0"/>
          <w:bCs w:val="0"/>
          <w:color w:val="000000" w:themeColor="text1"/>
          <w:sz w:val="30"/>
          <w:szCs w:val="30"/>
          <w:lang w:val="en-US" w:eastAsia="zh-CN"/>
          <w14:textFill>
            <w14:solidFill>
              <w14:schemeClr w14:val="tx1"/>
            </w14:solidFill>
          </w14:textFill>
        </w:rPr>
        <w:tab/>
      </w:r>
      <w:r>
        <w:rPr>
          <w:rFonts w:hint="eastAsia" w:ascii="宋体" w:hAnsi="宋体" w:eastAsia="宋体" w:cs="宋体"/>
          <w:b w:val="0"/>
          <w:bCs w:val="0"/>
          <w:color w:val="000000" w:themeColor="text1"/>
          <w:sz w:val="30"/>
          <w:szCs w:val="30"/>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520" w:lineRule="exact"/>
        <w:ind w:firstLine="1500" w:firstLineChars="500"/>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年  月  日    </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800" w:firstLineChars="600"/>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w:t>
      </w:r>
    </w:p>
    <w:sectPr>
      <w:headerReference r:id="rId3" w:type="default"/>
      <w:footerReference r:id="rId4" w:type="default"/>
      <w:pgSz w:w="11906" w:h="16838"/>
      <w:pgMar w:top="850" w:right="1417" w:bottom="850"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2000000000000000000"/>
    <w:charset w:val="50"/>
    <w:family w:val="auto"/>
    <w:pitch w:val="default"/>
    <w:sig w:usb0="00000000" w:usb1="00000000" w:usb2="00000010" w:usb3="00000000" w:csb0="003E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2395" cy="148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2395" cy="148590"/>
                      </a:xfrm>
                      <a:prstGeom prst="rect">
                        <a:avLst/>
                      </a:prstGeom>
                      <a:noFill/>
                      <a:ln w="9525">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0pt;margin-top:0pt;height:11.7pt;width:8.85pt;mso-position-horizontal-relative:margin;mso-wrap-style:none;z-index:251659264;mso-width-relative:page;mso-height-relative:page;" filled="f" stroked="f" coordsize="21600,21600" o:gfxdata="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Gh+8NEAAAADAQAADwAAAAAAAAABACAAAAAiAAAAZHJzL2Rv&#10;d25yZXYueG1sUEsBAhQAFAAAAAgAh07iQCaIrATPAQAAlAMAAA4AAAAAAAAAAQAgAAAAIA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rPr>
        <w:rFonts w:hint="eastAsia" w:ascii="仿宋" w:hAnsi="仿宋" w:eastAsia="仿宋" w:cs="仿宋"/>
        <w:b/>
        <w:bCs/>
        <w:u w:val="single"/>
        <w:lang w:val="en-US" w:eastAsia="zh-CN"/>
      </w:rPr>
    </w:pPr>
    <w:r>
      <w:rPr>
        <w:rFonts w:hint="eastAsia" w:ascii="仿宋" w:hAnsi="仿宋" w:eastAsia="仿宋" w:cs="仿宋"/>
        <w:b/>
        <w:bCs/>
        <w:u w:val="singl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M2Y5ODRkN2JlMzIwYWM0NzY3ODUxMmU4MDk2OTAifQ=="/>
  </w:docVars>
  <w:rsids>
    <w:rsidRoot w:val="603E261D"/>
    <w:rsid w:val="00004160"/>
    <w:rsid w:val="000B0B6F"/>
    <w:rsid w:val="000C255F"/>
    <w:rsid w:val="0010755B"/>
    <w:rsid w:val="001255C2"/>
    <w:rsid w:val="001935D7"/>
    <w:rsid w:val="00353E61"/>
    <w:rsid w:val="004948E0"/>
    <w:rsid w:val="004D2244"/>
    <w:rsid w:val="005B7CF5"/>
    <w:rsid w:val="005D55A9"/>
    <w:rsid w:val="007E4CA5"/>
    <w:rsid w:val="00876221"/>
    <w:rsid w:val="008B6D2D"/>
    <w:rsid w:val="00A47F7F"/>
    <w:rsid w:val="00B06002"/>
    <w:rsid w:val="00B164D7"/>
    <w:rsid w:val="00DD25EE"/>
    <w:rsid w:val="00EE2103"/>
    <w:rsid w:val="00F60A52"/>
    <w:rsid w:val="00F7385F"/>
    <w:rsid w:val="00FD25DA"/>
    <w:rsid w:val="00FF02CE"/>
    <w:rsid w:val="010415BB"/>
    <w:rsid w:val="0109515E"/>
    <w:rsid w:val="011B1FB0"/>
    <w:rsid w:val="012D7638"/>
    <w:rsid w:val="01550466"/>
    <w:rsid w:val="016B4CE9"/>
    <w:rsid w:val="017C6688"/>
    <w:rsid w:val="021C54F3"/>
    <w:rsid w:val="022C2926"/>
    <w:rsid w:val="023F15E7"/>
    <w:rsid w:val="024F3FA9"/>
    <w:rsid w:val="02AD02CA"/>
    <w:rsid w:val="02F81ACE"/>
    <w:rsid w:val="031A10FE"/>
    <w:rsid w:val="031D37A8"/>
    <w:rsid w:val="036F637D"/>
    <w:rsid w:val="03B10EED"/>
    <w:rsid w:val="042A7DA5"/>
    <w:rsid w:val="043036FA"/>
    <w:rsid w:val="04343377"/>
    <w:rsid w:val="045A4A41"/>
    <w:rsid w:val="049E65AB"/>
    <w:rsid w:val="04B06750"/>
    <w:rsid w:val="04C444C7"/>
    <w:rsid w:val="04C62D1C"/>
    <w:rsid w:val="04CB4231"/>
    <w:rsid w:val="04FE44CC"/>
    <w:rsid w:val="0503777F"/>
    <w:rsid w:val="05394086"/>
    <w:rsid w:val="054A5591"/>
    <w:rsid w:val="057C2178"/>
    <w:rsid w:val="05AC6B88"/>
    <w:rsid w:val="05C2590B"/>
    <w:rsid w:val="05D47115"/>
    <w:rsid w:val="061514FE"/>
    <w:rsid w:val="0646035D"/>
    <w:rsid w:val="064B26E0"/>
    <w:rsid w:val="0662770E"/>
    <w:rsid w:val="06802F6A"/>
    <w:rsid w:val="06A12024"/>
    <w:rsid w:val="06C54227"/>
    <w:rsid w:val="06CA5674"/>
    <w:rsid w:val="07267DC9"/>
    <w:rsid w:val="072E4891"/>
    <w:rsid w:val="074F6D2A"/>
    <w:rsid w:val="080C32A8"/>
    <w:rsid w:val="08544DAB"/>
    <w:rsid w:val="0856050A"/>
    <w:rsid w:val="085E0C10"/>
    <w:rsid w:val="08A06933"/>
    <w:rsid w:val="08B40666"/>
    <w:rsid w:val="0902014B"/>
    <w:rsid w:val="090C0DB1"/>
    <w:rsid w:val="097C08CA"/>
    <w:rsid w:val="0984743D"/>
    <w:rsid w:val="099862E2"/>
    <w:rsid w:val="09B07E99"/>
    <w:rsid w:val="09C46AB0"/>
    <w:rsid w:val="09E92ED1"/>
    <w:rsid w:val="0A140428"/>
    <w:rsid w:val="0A1A1394"/>
    <w:rsid w:val="0A28125A"/>
    <w:rsid w:val="0A840D8A"/>
    <w:rsid w:val="0AED061E"/>
    <w:rsid w:val="0B512FB6"/>
    <w:rsid w:val="0B5C7CD4"/>
    <w:rsid w:val="0B7928A6"/>
    <w:rsid w:val="0B8B5A49"/>
    <w:rsid w:val="0BA81DC8"/>
    <w:rsid w:val="0BA86FCD"/>
    <w:rsid w:val="0BBF3293"/>
    <w:rsid w:val="0BD155EF"/>
    <w:rsid w:val="0BD52526"/>
    <w:rsid w:val="0BF361DE"/>
    <w:rsid w:val="0BF467AD"/>
    <w:rsid w:val="0C1F4E62"/>
    <w:rsid w:val="0C203FB3"/>
    <w:rsid w:val="0C3374FE"/>
    <w:rsid w:val="0C582AE5"/>
    <w:rsid w:val="0C7F64C8"/>
    <w:rsid w:val="0C9E7ABF"/>
    <w:rsid w:val="0CD57503"/>
    <w:rsid w:val="0CDC13A0"/>
    <w:rsid w:val="0CDC4E4C"/>
    <w:rsid w:val="0CED5EB2"/>
    <w:rsid w:val="0CEF16F1"/>
    <w:rsid w:val="0CF14B63"/>
    <w:rsid w:val="0CF256AC"/>
    <w:rsid w:val="0D130744"/>
    <w:rsid w:val="0D33233D"/>
    <w:rsid w:val="0D356F4B"/>
    <w:rsid w:val="0DA90E87"/>
    <w:rsid w:val="0DCF36FA"/>
    <w:rsid w:val="0DD022E6"/>
    <w:rsid w:val="0DD765C8"/>
    <w:rsid w:val="0DF14E69"/>
    <w:rsid w:val="0FB4559B"/>
    <w:rsid w:val="0FDF308D"/>
    <w:rsid w:val="10032510"/>
    <w:rsid w:val="100C0F64"/>
    <w:rsid w:val="103A670E"/>
    <w:rsid w:val="107D3EC8"/>
    <w:rsid w:val="10857F2C"/>
    <w:rsid w:val="108B2DA3"/>
    <w:rsid w:val="10B62CDD"/>
    <w:rsid w:val="10D93FDD"/>
    <w:rsid w:val="10D95C0E"/>
    <w:rsid w:val="10E51C78"/>
    <w:rsid w:val="10F75D43"/>
    <w:rsid w:val="110D6C26"/>
    <w:rsid w:val="11172198"/>
    <w:rsid w:val="112B2890"/>
    <w:rsid w:val="11434D7F"/>
    <w:rsid w:val="11694BA1"/>
    <w:rsid w:val="116B61EF"/>
    <w:rsid w:val="11A30A08"/>
    <w:rsid w:val="11AD1ABA"/>
    <w:rsid w:val="11E60706"/>
    <w:rsid w:val="123A170E"/>
    <w:rsid w:val="126369FF"/>
    <w:rsid w:val="12790031"/>
    <w:rsid w:val="12B92E8E"/>
    <w:rsid w:val="12C034CD"/>
    <w:rsid w:val="12CE2202"/>
    <w:rsid w:val="12EB26BB"/>
    <w:rsid w:val="12FD39DE"/>
    <w:rsid w:val="13101FE0"/>
    <w:rsid w:val="137B5E66"/>
    <w:rsid w:val="13817C8D"/>
    <w:rsid w:val="138B2C02"/>
    <w:rsid w:val="1393373F"/>
    <w:rsid w:val="139673E2"/>
    <w:rsid w:val="13C441C8"/>
    <w:rsid w:val="13F07A0D"/>
    <w:rsid w:val="13F35552"/>
    <w:rsid w:val="13F51EA2"/>
    <w:rsid w:val="142301FF"/>
    <w:rsid w:val="144A2910"/>
    <w:rsid w:val="145A71DA"/>
    <w:rsid w:val="14A22619"/>
    <w:rsid w:val="14AD70D6"/>
    <w:rsid w:val="14CD4472"/>
    <w:rsid w:val="14CE152F"/>
    <w:rsid w:val="14FC4718"/>
    <w:rsid w:val="15040415"/>
    <w:rsid w:val="1509061A"/>
    <w:rsid w:val="1522711B"/>
    <w:rsid w:val="152E7887"/>
    <w:rsid w:val="15311924"/>
    <w:rsid w:val="15345231"/>
    <w:rsid w:val="1535174E"/>
    <w:rsid w:val="15450310"/>
    <w:rsid w:val="1593009E"/>
    <w:rsid w:val="15936A58"/>
    <w:rsid w:val="15EF5911"/>
    <w:rsid w:val="15F35BC6"/>
    <w:rsid w:val="166545A3"/>
    <w:rsid w:val="16861E30"/>
    <w:rsid w:val="16943A91"/>
    <w:rsid w:val="16C17241"/>
    <w:rsid w:val="16C8449C"/>
    <w:rsid w:val="16F76683"/>
    <w:rsid w:val="177974A9"/>
    <w:rsid w:val="17AD63F9"/>
    <w:rsid w:val="17B81262"/>
    <w:rsid w:val="17DD33E9"/>
    <w:rsid w:val="180E43A9"/>
    <w:rsid w:val="181046B4"/>
    <w:rsid w:val="184C7566"/>
    <w:rsid w:val="18770F8E"/>
    <w:rsid w:val="187C26BD"/>
    <w:rsid w:val="18853AA4"/>
    <w:rsid w:val="18914DBC"/>
    <w:rsid w:val="18BB4D12"/>
    <w:rsid w:val="193C433B"/>
    <w:rsid w:val="19683B47"/>
    <w:rsid w:val="196A599C"/>
    <w:rsid w:val="199A264F"/>
    <w:rsid w:val="19B26D75"/>
    <w:rsid w:val="19B81FC7"/>
    <w:rsid w:val="1A414D6F"/>
    <w:rsid w:val="1A9E2215"/>
    <w:rsid w:val="1AB10318"/>
    <w:rsid w:val="1ADD5A2A"/>
    <w:rsid w:val="1AF83521"/>
    <w:rsid w:val="1B13177B"/>
    <w:rsid w:val="1B1464DA"/>
    <w:rsid w:val="1B254CC7"/>
    <w:rsid w:val="1B636840"/>
    <w:rsid w:val="1B725FF3"/>
    <w:rsid w:val="1BB05C33"/>
    <w:rsid w:val="1BD4704E"/>
    <w:rsid w:val="1C330A15"/>
    <w:rsid w:val="1C4D7F6B"/>
    <w:rsid w:val="1C8F538E"/>
    <w:rsid w:val="1CBB3C94"/>
    <w:rsid w:val="1CD542CD"/>
    <w:rsid w:val="1D3329AA"/>
    <w:rsid w:val="1D4E2E02"/>
    <w:rsid w:val="1D791244"/>
    <w:rsid w:val="1D943902"/>
    <w:rsid w:val="1DC02150"/>
    <w:rsid w:val="1DC9488B"/>
    <w:rsid w:val="1DD61A76"/>
    <w:rsid w:val="1DDC0FCF"/>
    <w:rsid w:val="1DDC5703"/>
    <w:rsid w:val="1DEA1CB5"/>
    <w:rsid w:val="1DEA3375"/>
    <w:rsid w:val="1DF70C93"/>
    <w:rsid w:val="1E297646"/>
    <w:rsid w:val="1E333A9D"/>
    <w:rsid w:val="1EC45E72"/>
    <w:rsid w:val="1EC8405F"/>
    <w:rsid w:val="1ECD74C8"/>
    <w:rsid w:val="1EDF38F5"/>
    <w:rsid w:val="1EE56C8F"/>
    <w:rsid w:val="1F1C0B11"/>
    <w:rsid w:val="1F4E6675"/>
    <w:rsid w:val="1F825A11"/>
    <w:rsid w:val="1F9262CB"/>
    <w:rsid w:val="1FA07A27"/>
    <w:rsid w:val="1FDF2ED9"/>
    <w:rsid w:val="200C69A4"/>
    <w:rsid w:val="20692004"/>
    <w:rsid w:val="20784EC4"/>
    <w:rsid w:val="20AC63EC"/>
    <w:rsid w:val="20C41190"/>
    <w:rsid w:val="210872CF"/>
    <w:rsid w:val="212E6E42"/>
    <w:rsid w:val="21DD1006"/>
    <w:rsid w:val="2202300A"/>
    <w:rsid w:val="22315921"/>
    <w:rsid w:val="2236192A"/>
    <w:rsid w:val="225A4AC7"/>
    <w:rsid w:val="22CB6B8D"/>
    <w:rsid w:val="22DC5566"/>
    <w:rsid w:val="22E94CF1"/>
    <w:rsid w:val="23496D9A"/>
    <w:rsid w:val="23526268"/>
    <w:rsid w:val="23822E03"/>
    <w:rsid w:val="238D6FA4"/>
    <w:rsid w:val="239E217E"/>
    <w:rsid w:val="23DE5730"/>
    <w:rsid w:val="242C3B52"/>
    <w:rsid w:val="24394122"/>
    <w:rsid w:val="245E775E"/>
    <w:rsid w:val="245F5828"/>
    <w:rsid w:val="24EF141E"/>
    <w:rsid w:val="25981A0E"/>
    <w:rsid w:val="259C1C59"/>
    <w:rsid w:val="25D56F0A"/>
    <w:rsid w:val="25F45765"/>
    <w:rsid w:val="263A740D"/>
    <w:rsid w:val="267D0359"/>
    <w:rsid w:val="26924503"/>
    <w:rsid w:val="269C2F7A"/>
    <w:rsid w:val="26B57375"/>
    <w:rsid w:val="26BB390A"/>
    <w:rsid w:val="26C31AA3"/>
    <w:rsid w:val="26E23B99"/>
    <w:rsid w:val="27056F1C"/>
    <w:rsid w:val="270A1492"/>
    <w:rsid w:val="274B1F40"/>
    <w:rsid w:val="2755577E"/>
    <w:rsid w:val="276A6FE6"/>
    <w:rsid w:val="276E0807"/>
    <w:rsid w:val="277D454F"/>
    <w:rsid w:val="279462AC"/>
    <w:rsid w:val="27B366C7"/>
    <w:rsid w:val="27C86914"/>
    <w:rsid w:val="28383FAE"/>
    <w:rsid w:val="284A7106"/>
    <w:rsid w:val="2865609B"/>
    <w:rsid w:val="28812CD5"/>
    <w:rsid w:val="288F1CE4"/>
    <w:rsid w:val="28EC4D9C"/>
    <w:rsid w:val="29230E91"/>
    <w:rsid w:val="29272709"/>
    <w:rsid w:val="294F1518"/>
    <w:rsid w:val="297D617D"/>
    <w:rsid w:val="299E231A"/>
    <w:rsid w:val="29A94A38"/>
    <w:rsid w:val="29DC4101"/>
    <w:rsid w:val="2A262C21"/>
    <w:rsid w:val="2A4563D5"/>
    <w:rsid w:val="2A8920AA"/>
    <w:rsid w:val="2A931FD3"/>
    <w:rsid w:val="2AB6483E"/>
    <w:rsid w:val="2AC27C21"/>
    <w:rsid w:val="2AD245C1"/>
    <w:rsid w:val="2AD83DD4"/>
    <w:rsid w:val="2B1A0B3F"/>
    <w:rsid w:val="2B381D70"/>
    <w:rsid w:val="2B4030C2"/>
    <w:rsid w:val="2B97774E"/>
    <w:rsid w:val="2BA74800"/>
    <w:rsid w:val="2BE20C0F"/>
    <w:rsid w:val="2C0A023B"/>
    <w:rsid w:val="2C463239"/>
    <w:rsid w:val="2C5513AB"/>
    <w:rsid w:val="2C5C3A41"/>
    <w:rsid w:val="2C5D6D41"/>
    <w:rsid w:val="2C807760"/>
    <w:rsid w:val="2CB24B2F"/>
    <w:rsid w:val="2CC83281"/>
    <w:rsid w:val="2D355899"/>
    <w:rsid w:val="2D4349FC"/>
    <w:rsid w:val="2D5470C2"/>
    <w:rsid w:val="2D813080"/>
    <w:rsid w:val="2D840D6B"/>
    <w:rsid w:val="2D951141"/>
    <w:rsid w:val="2DAA6F1D"/>
    <w:rsid w:val="2DD90460"/>
    <w:rsid w:val="2E0846EC"/>
    <w:rsid w:val="2E3C4668"/>
    <w:rsid w:val="2E4D2433"/>
    <w:rsid w:val="2ECC19D4"/>
    <w:rsid w:val="2EF26B5A"/>
    <w:rsid w:val="2F4F4558"/>
    <w:rsid w:val="2F6F569B"/>
    <w:rsid w:val="2FA214E6"/>
    <w:rsid w:val="2FBB5EE5"/>
    <w:rsid w:val="300466C5"/>
    <w:rsid w:val="30731349"/>
    <w:rsid w:val="30AD21DC"/>
    <w:rsid w:val="30E6424A"/>
    <w:rsid w:val="31012594"/>
    <w:rsid w:val="31452AB7"/>
    <w:rsid w:val="3148233E"/>
    <w:rsid w:val="31916E25"/>
    <w:rsid w:val="31BB7257"/>
    <w:rsid w:val="31C84ABA"/>
    <w:rsid w:val="323526FE"/>
    <w:rsid w:val="32622AB8"/>
    <w:rsid w:val="32635F4A"/>
    <w:rsid w:val="32646FC6"/>
    <w:rsid w:val="329B1410"/>
    <w:rsid w:val="32DA0258"/>
    <w:rsid w:val="32FE3449"/>
    <w:rsid w:val="331F4632"/>
    <w:rsid w:val="333472C1"/>
    <w:rsid w:val="335A374E"/>
    <w:rsid w:val="337D5B2C"/>
    <w:rsid w:val="338A1A9A"/>
    <w:rsid w:val="339208E7"/>
    <w:rsid w:val="339F1D7D"/>
    <w:rsid w:val="33B56607"/>
    <w:rsid w:val="33E365F1"/>
    <w:rsid w:val="33FA4CEB"/>
    <w:rsid w:val="340E3F79"/>
    <w:rsid w:val="34502959"/>
    <w:rsid w:val="34771516"/>
    <w:rsid w:val="34827FF2"/>
    <w:rsid w:val="349F582D"/>
    <w:rsid w:val="34CB118D"/>
    <w:rsid w:val="351033B6"/>
    <w:rsid w:val="352653C6"/>
    <w:rsid w:val="35420FEF"/>
    <w:rsid w:val="35614394"/>
    <w:rsid w:val="3594512F"/>
    <w:rsid w:val="3633475E"/>
    <w:rsid w:val="364138DC"/>
    <w:rsid w:val="36876BA8"/>
    <w:rsid w:val="36944F69"/>
    <w:rsid w:val="36C250F9"/>
    <w:rsid w:val="36C3328A"/>
    <w:rsid w:val="36C356E8"/>
    <w:rsid w:val="36D735B3"/>
    <w:rsid w:val="3706178F"/>
    <w:rsid w:val="3744455C"/>
    <w:rsid w:val="377D733B"/>
    <w:rsid w:val="37856E75"/>
    <w:rsid w:val="37BD467A"/>
    <w:rsid w:val="37FB245D"/>
    <w:rsid w:val="382308F2"/>
    <w:rsid w:val="38677D16"/>
    <w:rsid w:val="389A3E8A"/>
    <w:rsid w:val="389C380D"/>
    <w:rsid w:val="38D16CB4"/>
    <w:rsid w:val="38EA7D8B"/>
    <w:rsid w:val="390D4302"/>
    <w:rsid w:val="394F1B02"/>
    <w:rsid w:val="3964595B"/>
    <w:rsid w:val="39726C14"/>
    <w:rsid w:val="39CB700B"/>
    <w:rsid w:val="39E43DF0"/>
    <w:rsid w:val="39E4677C"/>
    <w:rsid w:val="3A852455"/>
    <w:rsid w:val="3A931CD5"/>
    <w:rsid w:val="3A9479A4"/>
    <w:rsid w:val="3AAD086C"/>
    <w:rsid w:val="3ABF2F05"/>
    <w:rsid w:val="3BB43A35"/>
    <w:rsid w:val="3BBB528B"/>
    <w:rsid w:val="3BBE75E4"/>
    <w:rsid w:val="3BD66E81"/>
    <w:rsid w:val="3BFB4585"/>
    <w:rsid w:val="3C0A697C"/>
    <w:rsid w:val="3C0E1336"/>
    <w:rsid w:val="3C15436B"/>
    <w:rsid w:val="3C5761E6"/>
    <w:rsid w:val="3C645425"/>
    <w:rsid w:val="3C8A5310"/>
    <w:rsid w:val="3C99712D"/>
    <w:rsid w:val="3CD2575F"/>
    <w:rsid w:val="3CF716B8"/>
    <w:rsid w:val="3D3E1B17"/>
    <w:rsid w:val="3D4C7F46"/>
    <w:rsid w:val="3D4D008F"/>
    <w:rsid w:val="3D5E66DE"/>
    <w:rsid w:val="3DA77592"/>
    <w:rsid w:val="3DC865D0"/>
    <w:rsid w:val="3DDC00A1"/>
    <w:rsid w:val="3E1D3DA2"/>
    <w:rsid w:val="3E6F6559"/>
    <w:rsid w:val="3FCD2A57"/>
    <w:rsid w:val="400B37A3"/>
    <w:rsid w:val="40160291"/>
    <w:rsid w:val="402764A0"/>
    <w:rsid w:val="404A7E5B"/>
    <w:rsid w:val="40653059"/>
    <w:rsid w:val="407B46B2"/>
    <w:rsid w:val="40974D28"/>
    <w:rsid w:val="40A81016"/>
    <w:rsid w:val="40C30C94"/>
    <w:rsid w:val="40D838C5"/>
    <w:rsid w:val="40D9409A"/>
    <w:rsid w:val="40F263DE"/>
    <w:rsid w:val="41160006"/>
    <w:rsid w:val="414D61AA"/>
    <w:rsid w:val="415F7F63"/>
    <w:rsid w:val="417311A5"/>
    <w:rsid w:val="418B6963"/>
    <w:rsid w:val="41C851AE"/>
    <w:rsid w:val="41FC2ED5"/>
    <w:rsid w:val="42020C55"/>
    <w:rsid w:val="421B7751"/>
    <w:rsid w:val="4245017D"/>
    <w:rsid w:val="42682633"/>
    <w:rsid w:val="428479A9"/>
    <w:rsid w:val="429A70A0"/>
    <w:rsid w:val="42C538D9"/>
    <w:rsid w:val="42DB4A4B"/>
    <w:rsid w:val="42F11D2D"/>
    <w:rsid w:val="432C0A3F"/>
    <w:rsid w:val="43365C87"/>
    <w:rsid w:val="43590AC4"/>
    <w:rsid w:val="43854F3E"/>
    <w:rsid w:val="443F2997"/>
    <w:rsid w:val="44420C44"/>
    <w:rsid w:val="4453527D"/>
    <w:rsid w:val="448200DC"/>
    <w:rsid w:val="44AB57AD"/>
    <w:rsid w:val="45103901"/>
    <w:rsid w:val="452738B7"/>
    <w:rsid w:val="452D59DF"/>
    <w:rsid w:val="45387C13"/>
    <w:rsid w:val="45A656D1"/>
    <w:rsid w:val="45A848AA"/>
    <w:rsid w:val="45F81369"/>
    <w:rsid w:val="466B22DA"/>
    <w:rsid w:val="467C64A7"/>
    <w:rsid w:val="467E4117"/>
    <w:rsid w:val="4680204E"/>
    <w:rsid w:val="46933EA7"/>
    <w:rsid w:val="46B409E3"/>
    <w:rsid w:val="46C168AF"/>
    <w:rsid w:val="46F366B3"/>
    <w:rsid w:val="47513D41"/>
    <w:rsid w:val="47530424"/>
    <w:rsid w:val="476F504B"/>
    <w:rsid w:val="47764DD9"/>
    <w:rsid w:val="47796E0E"/>
    <w:rsid w:val="479E529B"/>
    <w:rsid w:val="47CB6E8F"/>
    <w:rsid w:val="48320AF0"/>
    <w:rsid w:val="484D589D"/>
    <w:rsid w:val="48566986"/>
    <w:rsid w:val="48CD3E9D"/>
    <w:rsid w:val="48E64D42"/>
    <w:rsid w:val="48EB2B40"/>
    <w:rsid w:val="497C5FDF"/>
    <w:rsid w:val="497F2A1F"/>
    <w:rsid w:val="498E7D05"/>
    <w:rsid w:val="49B50D9D"/>
    <w:rsid w:val="49C2004A"/>
    <w:rsid w:val="49C53495"/>
    <w:rsid w:val="4A020BC9"/>
    <w:rsid w:val="4A1F5566"/>
    <w:rsid w:val="4A72402D"/>
    <w:rsid w:val="4A8347B3"/>
    <w:rsid w:val="4AC867B6"/>
    <w:rsid w:val="4AE338E7"/>
    <w:rsid w:val="4AFC4481"/>
    <w:rsid w:val="4B05578E"/>
    <w:rsid w:val="4B0B5AF1"/>
    <w:rsid w:val="4B10104A"/>
    <w:rsid w:val="4B1662C6"/>
    <w:rsid w:val="4B381C7A"/>
    <w:rsid w:val="4B6F6C84"/>
    <w:rsid w:val="4B7562D5"/>
    <w:rsid w:val="4BA37D65"/>
    <w:rsid w:val="4BB36B14"/>
    <w:rsid w:val="4BF9417D"/>
    <w:rsid w:val="4BFB4CCE"/>
    <w:rsid w:val="4C310FCF"/>
    <w:rsid w:val="4C612351"/>
    <w:rsid w:val="4C6B36A8"/>
    <w:rsid w:val="4C6B5B07"/>
    <w:rsid w:val="4CB459F2"/>
    <w:rsid w:val="4CB464F8"/>
    <w:rsid w:val="4CB93788"/>
    <w:rsid w:val="4D3D691B"/>
    <w:rsid w:val="4D4E697D"/>
    <w:rsid w:val="4E172DA5"/>
    <w:rsid w:val="4E246271"/>
    <w:rsid w:val="4E257862"/>
    <w:rsid w:val="4E260790"/>
    <w:rsid w:val="4E420DDD"/>
    <w:rsid w:val="4E49252D"/>
    <w:rsid w:val="4E4F10D3"/>
    <w:rsid w:val="4E57653A"/>
    <w:rsid w:val="4EA36C51"/>
    <w:rsid w:val="4EE74F91"/>
    <w:rsid w:val="4EFD31EA"/>
    <w:rsid w:val="4F1B0C0C"/>
    <w:rsid w:val="4F1F0367"/>
    <w:rsid w:val="4F4876C5"/>
    <w:rsid w:val="4F621689"/>
    <w:rsid w:val="4F8C3B89"/>
    <w:rsid w:val="4F9E14F7"/>
    <w:rsid w:val="4FA173C4"/>
    <w:rsid w:val="4FBF53B3"/>
    <w:rsid w:val="4FCD4FEC"/>
    <w:rsid w:val="4FD02AAB"/>
    <w:rsid w:val="4FD77E37"/>
    <w:rsid w:val="5008402B"/>
    <w:rsid w:val="502A5888"/>
    <w:rsid w:val="50494F55"/>
    <w:rsid w:val="505C1DDE"/>
    <w:rsid w:val="50673349"/>
    <w:rsid w:val="510032F0"/>
    <w:rsid w:val="51145017"/>
    <w:rsid w:val="512135F0"/>
    <w:rsid w:val="51281869"/>
    <w:rsid w:val="51283D83"/>
    <w:rsid w:val="517F3E08"/>
    <w:rsid w:val="51986C13"/>
    <w:rsid w:val="51E25DF9"/>
    <w:rsid w:val="51E543F5"/>
    <w:rsid w:val="51F46CB4"/>
    <w:rsid w:val="52156CFB"/>
    <w:rsid w:val="523A699A"/>
    <w:rsid w:val="5270181C"/>
    <w:rsid w:val="52704D3A"/>
    <w:rsid w:val="52821D7D"/>
    <w:rsid w:val="528C0C3C"/>
    <w:rsid w:val="529A036B"/>
    <w:rsid w:val="529C12C7"/>
    <w:rsid w:val="52CC5432"/>
    <w:rsid w:val="52D67D6F"/>
    <w:rsid w:val="53220132"/>
    <w:rsid w:val="534C4361"/>
    <w:rsid w:val="536A7192"/>
    <w:rsid w:val="53793ACB"/>
    <w:rsid w:val="53B87F52"/>
    <w:rsid w:val="53E83B77"/>
    <w:rsid w:val="540753EA"/>
    <w:rsid w:val="54316F99"/>
    <w:rsid w:val="544659DD"/>
    <w:rsid w:val="544708D7"/>
    <w:rsid w:val="54877ACD"/>
    <w:rsid w:val="549E0028"/>
    <w:rsid w:val="54E23406"/>
    <w:rsid w:val="55066A42"/>
    <w:rsid w:val="55216B22"/>
    <w:rsid w:val="55A82ADA"/>
    <w:rsid w:val="55C528FE"/>
    <w:rsid w:val="55E55371"/>
    <w:rsid w:val="55ED22DC"/>
    <w:rsid w:val="56077D99"/>
    <w:rsid w:val="56150435"/>
    <w:rsid w:val="564854B0"/>
    <w:rsid w:val="565373DD"/>
    <w:rsid w:val="569D0480"/>
    <w:rsid w:val="56A42B7C"/>
    <w:rsid w:val="56CB51C4"/>
    <w:rsid w:val="56DC510D"/>
    <w:rsid w:val="57341FE9"/>
    <w:rsid w:val="57946E84"/>
    <w:rsid w:val="57C17115"/>
    <w:rsid w:val="57CA76A5"/>
    <w:rsid w:val="58224672"/>
    <w:rsid w:val="587F1931"/>
    <w:rsid w:val="589666C9"/>
    <w:rsid w:val="58A67A6A"/>
    <w:rsid w:val="58A72A59"/>
    <w:rsid w:val="58D1080C"/>
    <w:rsid w:val="5942283B"/>
    <w:rsid w:val="597E3AD3"/>
    <w:rsid w:val="59941109"/>
    <w:rsid w:val="59967AB5"/>
    <w:rsid w:val="59A84FB6"/>
    <w:rsid w:val="59D811B7"/>
    <w:rsid w:val="59E33700"/>
    <w:rsid w:val="59F975C1"/>
    <w:rsid w:val="5A0709DC"/>
    <w:rsid w:val="5A4F6E71"/>
    <w:rsid w:val="5A5671F5"/>
    <w:rsid w:val="5A8927A9"/>
    <w:rsid w:val="5A8C0810"/>
    <w:rsid w:val="5ABA2A6E"/>
    <w:rsid w:val="5AE53627"/>
    <w:rsid w:val="5B082FE8"/>
    <w:rsid w:val="5B367567"/>
    <w:rsid w:val="5B446E76"/>
    <w:rsid w:val="5B6C6849"/>
    <w:rsid w:val="5B7672FA"/>
    <w:rsid w:val="5BEE0980"/>
    <w:rsid w:val="5BF46DD7"/>
    <w:rsid w:val="5C1C45D6"/>
    <w:rsid w:val="5C817427"/>
    <w:rsid w:val="5CC07043"/>
    <w:rsid w:val="5CD93554"/>
    <w:rsid w:val="5CE46DB3"/>
    <w:rsid w:val="5CEF4644"/>
    <w:rsid w:val="5E1B2319"/>
    <w:rsid w:val="5E903A83"/>
    <w:rsid w:val="5EA95253"/>
    <w:rsid w:val="5EC17219"/>
    <w:rsid w:val="5ED115B9"/>
    <w:rsid w:val="5ED31F24"/>
    <w:rsid w:val="5EDF2F22"/>
    <w:rsid w:val="5EFB03C4"/>
    <w:rsid w:val="5F296CFF"/>
    <w:rsid w:val="5F59320E"/>
    <w:rsid w:val="5FBA763F"/>
    <w:rsid w:val="5FBE3C8F"/>
    <w:rsid w:val="5FFD2B91"/>
    <w:rsid w:val="6039546A"/>
    <w:rsid w:val="603E261D"/>
    <w:rsid w:val="604939E9"/>
    <w:rsid w:val="606219A0"/>
    <w:rsid w:val="607A4A04"/>
    <w:rsid w:val="60A66CE8"/>
    <w:rsid w:val="60C44EA2"/>
    <w:rsid w:val="60DD31F1"/>
    <w:rsid w:val="60FE17B5"/>
    <w:rsid w:val="610E08A2"/>
    <w:rsid w:val="611A6979"/>
    <w:rsid w:val="61481697"/>
    <w:rsid w:val="615838CB"/>
    <w:rsid w:val="616C1EF8"/>
    <w:rsid w:val="61740725"/>
    <w:rsid w:val="61957EDA"/>
    <w:rsid w:val="61FD1CEB"/>
    <w:rsid w:val="623373B6"/>
    <w:rsid w:val="62706607"/>
    <w:rsid w:val="628746EB"/>
    <w:rsid w:val="629233B3"/>
    <w:rsid w:val="62952A0B"/>
    <w:rsid w:val="62C55BF8"/>
    <w:rsid w:val="62DE6052"/>
    <w:rsid w:val="633278A6"/>
    <w:rsid w:val="63886D9D"/>
    <w:rsid w:val="638A67CD"/>
    <w:rsid w:val="63B43CCC"/>
    <w:rsid w:val="63FA6EAA"/>
    <w:rsid w:val="640F7252"/>
    <w:rsid w:val="647F45FB"/>
    <w:rsid w:val="64954F7B"/>
    <w:rsid w:val="649E52B9"/>
    <w:rsid w:val="64AF2348"/>
    <w:rsid w:val="64C1271F"/>
    <w:rsid w:val="64E559DE"/>
    <w:rsid w:val="65237329"/>
    <w:rsid w:val="65507864"/>
    <w:rsid w:val="6586246E"/>
    <w:rsid w:val="6594346D"/>
    <w:rsid w:val="65BA3F11"/>
    <w:rsid w:val="662C541D"/>
    <w:rsid w:val="66695A51"/>
    <w:rsid w:val="66C74968"/>
    <w:rsid w:val="66F45E03"/>
    <w:rsid w:val="66FE4EF4"/>
    <w:rsid w:val="67385B56"/>
    <w:rsid w:val="67573CD0"/>
    <w:rsid w:val="678A4C79"/>
    <w:rsid w:val="67BA52E0"/>
    <w:rsid w:val="67E16D89"/>
    <w:rsid w:val="67E4410B"/>
    <w:rsid w:val="681811A0"/>
    <w:rsid w:val="682A20F8"/>
    <w:rsid w:val="687F7178"/>
    <w:rsid w:val="68847C0D"/>
    <w:rsid w:val="68F41A5D"/>
    <w:rsid w:val="6938256F"/>
    <w:rsid w:val="694143B6"/>
    <w:rsid w:val="6945118B"/>
    <w:rsid w:val="696C3E28"/>
    <w:rsid w:val="6974326C"/>
    <w:rsid w:val="69C13F0E"/>
    <w:rsid w:val="6A032193"/>
    <w:rsid w:val="6A1646A3"/>
    <w:rsid w:val="6A3215FC"/>
    <w:rsid w:val="6A4A3CF1"/>
    <w:rsid w:val="6A90057A"/>
    <w:rsid w:val="6A9F04CE"/>
    <w:rsid w:val="6B353195"/>
    <w:rsid w:val="6B4A4EEB"/>
    <w:rsid w:val="6B4D1FC7"/>
    <w:rsid w:val="6B6569A6"/>
    <w:rsid w:val="6B8521C4"/>
    <w:rsid w:val="6C686C2A"/>
    <w:rsid w:val="6C7A6DEC"/>
    <w:rsid w:val="6C7C7E68"/>
    <w:rsid w:val="6CAC4C39"/>
    <w:rsid w:val="6CB25212"/>
    <w:rsid w:val="6CD13207"/>
    <w:rsid w:val="6CF42BFD"/>
    <w:rsid w:val="6CFB0340"/>
    <w:rsid w:val="6D521C53"/>
    <w:rsid w:val="6E264905"/>
    <w:rsid w:val="6E6D2561"/>
    <w:rsid w:val="6E7C35C4"/>
    <w:rsid w:val="6EAF62AB"/>
    <w:rsid w:val="6EC630C9"/>
    <w:rsid w:val="6EE90507"/>
    <w:rsid w:val="6F161502"/>
    <w:rsid w:val="6F4A425D"/>
    <w:rsid w:val="6F4A519B"/>
    <w:rsid w:val="6F533CBD"/>
    <w:rsid w:val="6F6A75EB"/>
    <w:rsid w:val="6F6F5D74"/>
    <w:rsid w:val="6F727704"/>
    <w:rsid w:val="6F9155B8"/>
    <w:rsid w:val="6F991C7D"/>
    <w:rsid w:val="6FA1551E"/>
    <w:rsid w:val="6FA2407D"/>
    <w:rsid w:val="6FA50245"/>
    <w:rsid w:val="70986E39"/>
    <w:rsid w:val="71303F5E"/>
    <w:rsid w:val="713F03F4"/>
    <w:rsid w:val="714A41CA"/>
    <w:rsid w:val="71743F70"/>
    <w:rsid w:val="71AB5C99"/>
    <w:rsid w:val="71AD0A0B"/>
    <w:rsid w:val="71CB5641"/>
    <w:rsid w:val="71FA6187"/>
    <w:rsid w:val="722D6692"/>
    <w:rsid w:val="72502DDC"/>
    <w:rsid w:val="725C5399"/>
    <w:rsid w:val="726B1666"/>
    <w:rsid w:val="726D3801"/>
    <w:rsid w:val="729B6821"/>
    <w:rsid w:val="72C85B2C"/>
    <w:rsid w:val="72D978FD"/>
    <w:rsid w:val="730A1B5F"/>
    <w:rsid w:val="73162869"/>
    <w:rsid w:val="733B5FAB"/>
    <w:rsid w:val="734602EC"/>
    <w:rsid w:val="73495686"/>
    <w:rsid w:val="735212C0"/>
    <w:rsid w:val="73625923"/>
    <w:rsid w:val="736A3BEB"/>
    <w:rsid w:val="73A028BB"/>
    <w:rsid w:val="73CE651A"/>
    <w:rsid w:val="73DA4235"/>
    <w:rsid w:val="73DF111C"/>
    <w:rsid w:val="74226128"/>
    <w:rsid w:val="743715C6"/>
    <w:rsid w:val="748B4462"/>
    <w:rsid w:val="74B70F1E"/>
    <w:rsid w:val="74F3598D"/>
    <w:rsid w:val="74F9568F"/>
    <w:rsid w:val="74FA4424"/>
    <w:rsid w:val="75222563"/>
    <w:rsid w:val="7523079C"/>
    <w:rsid w:val="755D72AA"/>
    <w:rsid w:val="757A272F"/>
    <w:rsid w:val="757A3517"/>
    <w:rsid w:val="757E622B"/>
    <w:rsid w:val="762607EA"/>
    <w:rsid w:val="762A469F"/>
    <w:rsid w:val="766104AE"/>
    <w:rsid w:val="766A3978"/>
    <w:rsid w:val="76767D90"/>
    <w:rsid w:val="76FD0564"/>
    <w:rsid w:val="770E1507"/>
    <w:rsid w:val="77242776"/>
    <w:rsid w:val="777C4360"/>
    <w:rsid w:val="77830295"/>
    <w:rsid w:val="77D84690"/>
    <w:rsid w:val="77FF7081"/>
    <w:rsid w:val="780328EB"/>
    <w:rsid w:val="780F72C2"/>
    <w:rsid w:val="78462278"/>
    <w:rsid w:val="78637A3B"/>
    <w:rsid w:val="79017606"/>
    <w:rsid w:val="790C612F"/>
    <w:rsid w:val="791D747D"/>
    <w:rsid w:val="79537845"/>
    <w:rsid w:val="79633541"/>
    <w:rsid w:val="79947180"/>
    <w:rsid w:val="79A8426C"/>
    <w:rsid w:val="79CA73CB"/>
    <w:rsid w:val="79E251FC"/>
    <w:rsid w:val="7A101E16"/>
    <w:rsid w:val="7A4E6705"/>
    <w:rsid w:val="7AA37E55"/>
    <w:rsid w:val="7AC25937"/>
    <w:rsid w:val="7ACF47A6"/>
    <w:rsid w:val="7AD52514"/>
    <w:rsid w:val="7AEA0612"/>
    <w:rsid w:val="7AEF5891"/>
    <w:rsid w:val="7B2F0256"/>
    <w:rsid w:val="7B965DDE"/>
    <w:rsid w:val="7B9C64B6"/>
    <w:rsid w:val="7BC86198"/>
    <w:rsid w:val="7BC874CE"/>
    <w:rsid w:val="7BDE0A0C"/>
    <w:rsid w:val="7C566A04"/>
    <w:rsid w:val="7C5B0C23"/>
    <w:rsid w:val="7CA57A21"/>
    <w:rsid w:val="7CA952D6"/>
    <w:rsid w:val="7CC17634"/>
    <w:rsid w:val="7CF7159E"/>
    <w:rsid w:val="7CFE3F74"/>
    <w:rsid w:val="7D751799"/>
    <w:rsid w:val="7D9C013D"/>
    <w:rsid w:val="7D9D417F"/>
    <w:rsid w:val="7DDB1F64"/>
    <w:rsid w:val="7E1F6E85"/>
    <w:rsid w:val="7E257CFB"/>
    <w:rsid w:val="7E412A73"/>
    <w:rsid w:val="7E521B90"/>
    <w:rsid w:val="7E5804D0"/>
    <w:rsid w:val="7E5E7539"/>
    <w:rsid w:val="7E712BF7"/>
    <w:rsid w:val="7EAF501B"/>
    <w:rsid w:val="7EB377F7"/>
    <w:rsid w:val="7ED01DA7"/>
    <w:rsid w:val="7F370009"/>
    <w:rsid w:val="7FA5558C"/>
    <w:rsid w:val="7FEA57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7"/>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character" w:default="1" w:styleId="14">
    <w:name w:val="Default Paragraph Font"/>
    <w:autoRedefine/>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5">
    <w:name w:val="caption"/>
    <w:next w:val="1"/>
    <w:autoRedefine/>
    <w:unhideWhenUsed/>
    <w:qFormat/>
    <w:uiPriority w:val="0"/>
    <w:pPr>
      <w:framePr w:wrap="around" w:vAnchor="margin" w:hAnchor="text" w:y="1"/>
      <w:suppressAutoHyphens/>
      <w:outlineLvl w:val="0"/>
    </w:pPr>
    <w:rPr>
      <w:rFonts w:ascii="Calibri" w:hAnsi="Calibri" w:eastAsia="Calibri" w:cs="Calibri"/>
      <w:color w:val="000000"/>
      <w:sz w:val="36"/>
      <w:szCs w:val="36"/>
      <w:lang w:val="zh-TW" w:eastAsia="zh-TW" w:bidi="ar-SA"/>
    </w:rPr>
  </w:style>
  <w:style w:type="paragraph" w:styleId="6">
    <w:name w:val="toc 3"/>
    <w:basedOn w:val="1"/>
    <w:next w:val="1"/>
    <w:autoRedefine/>
    <w:qFormat/>
    <w:uiPriority w:val="0"/>
    <w:pPr>
      <w:ind w:left="840" w:leftChars="400"/>
    </w:pPr>
  </w:style>
  <w:style w:type="paragraph" w:styleId="7">
    <w:name w:val="Balloon Text"/>
    <w:basedOn w:val="1"/>
    <w:link w:val="20"/>
    <w:autoRedefine/>
    <w:qFormat/>
    <w:uiPriority w:val="0"/>
    <w:rPr>
      <w:rFonts w:ascii="Heiti SC Light" w:eastAsia="Heiti SC Light"/>
      <w:sz w:val="18"/>
      <w:szCs w:val="18"/>
    </w:rPr>
  </w:style>
  <w:style w:type="paragraph" w:styleId="8">
    <w:name w:val="footer"/>
    <w:basedOn w:val="1"/>
    <w:link w:val="18"/>
    <w:autoRedefine/>
    <w:qFormat/>
    <w:uiPriority w:val="99"/>
    <w:pPr>
      <w:tabs>
        <w:tab w:val="center" w:pos="4153"/>
        <w:tab w:val="right" w:pos="8306"/>
      </w:tabs>
      <w:snapToGrid w:val="0"/>
      <w:jc w:val="left"/>
    </w:pPr>
    <w:rPr>
      <w:sz w:val="18"/>
      <w:szCs w:val="18"/>
    </w:rPr>
  </w:style>
  <w:style w:type="paragraph" w:styleId="9">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pPr>
      <w:spacing w:beforeAutospacing="1" w:afterAutospacing="1"/>
      <w:jc w:val="left"/>
    </w:pPr>
    <w:rPr>
      <w:rFonts w:cs="Times New Roman"/>
      <w:kern w:val="0"/>
      <w:sz w:val="24"/>
    </w:rPr>
  </w:style>
  <w:style w:type="character" w:styleId="15">
    <w:name w:val="Emphasis"/>
    <w:basedOn w:val="14"/>
    <w:autoRedefine/>
    <w:qFormat/>
    <w:uiPriority w:val="0"/>
    <w:rPr>
      <w:i/>
    </w:rPr>
  </w:style>
  <w:style w:type="character" w:styleId="16">
    <w:name w:val="Hyperlink"/>
    <w:autoRedefine/>
    <w:qFormat/>
    <w:uiPriority w:val="99"/>
    <w:rPr>
      <w:rFonts w:cs="Times New Roman"/>
      <w:color w:val="0000FF"/>
      <w:u w:val="single"/>
    </w:rPr>
  </w:style>
  <w:style w:type="character" w:customStyle="1" w:styleId="17">
    <w:name w:val="标题 2字符"/>
    <w:link w:val="3"/>
    <w:autoRedefine/>
    <w:qFormat/>
    <w:uiPriority w:val="0"/>
    <w:rPr>
      <w:rFonts w:ascii="Arial" w:hAnsi="Arial" w:eastAsia="黑体"/>
      <w:b/>
      <w:sz w:val="32"/>
    </w:rPr>
  </w:style>
  <w:style w:type="character" w:customStyle="1" w:styleId="18">
    <w:name w:val="页脚字符"/>
    <w:link w:val="8"/>
    <w:autoRedefine/>
    <w:qFormat/>
    <w:locked/>
    <w:uiPriority w:val="99"/>
    <w:rPr>
      <w:rFonts w:asciiTheme="minorHAnsi" w:hAnsiTheme="minorHAnsi" w:eastAsiaTheme="minorEastAsia" w:cstheme="minorBidi"/>
      <w:kern w:val="2"/>
      <w:sz w:val="18"/>
      <w:szCs w:val="18"/>
    </w:rPr>
  </w:style>
  <w:style w:type="character" w:customStyle="1" w:styleId="19">
    <w:name w:val="页眉字符"/>
    <w:basedOn w:val="14"/>
    <w:link w:val="9"/>
    <w:autoRedefine/>
    <w:qFormat/>
    <w:uiPriority w:val="99"/>
    <w:rPr>
      <w:rFonts w:asciiTheme="minorHAnsi" w:hAnsiTheme="minorHAnsi" w:eastAsiaTheme="minorEastAsia" w:cstheme="minorBidi"/>
      <w:kern w:val="2"/>
      <w:sz w:val="18"/>
      <w:szCs w:val="18"/>
    </w:rPr>
  </w:style>
  <w:style w:type="character" w:customStyle="1" w:styleId="20">
    <w:name w:val="批注框文本字符"/>
    <w:basedOn w:val="14"/>
    <w:link w:val="7"/>
    <w:autoRedefine/>
    <w:qFormat/>
    <w:uiPriority w:val="0"/>
    <w:rPr>
      <w:rFonts w:ascii="Heiti SC Light" w:eastAsia="Heiti SC Light"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lee</Company>
  <Pages>10</Pages>
  <Words>4292</Words>
  <Characters>4511</Characters>
  <Lines>73</Lines>
  <Paragraphs>20</Paragraphs>
  <TotalTime>22</TotalTime>
  <ScaleCrop>false</ScaleCrop>
  <LinksUpToDate>false</LinksUpToDate>
  <CharactersWithSpaces>5765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2016-11-03T08:49:00Z</dcterms:created>
  <dc:creator>Administrator</dc:creator>
  <cp:lastModifiedBy>Administrator</cp:lastModifiedBy>
  <cp:lastPrinted>2023-01-13T04:23:00Z</cp:lastPrinted>
  <dcterms:modified xsi:type="dcterms:W3CDTF">2024-01-15T07:41:33Z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75355C511C3745348F5ADAB2EDCC83DE_13</vt:lpwstr>
  </property>
</Properties>
</file>